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X="115" w:tblpY="1135"/>
        <w:tblW w:w="8762" w:type="dxa"/>
        <w:tblBorders>
          <w:bottom w:val="single" w:sz="6" w:space="0" w:color="F39200"/>
        </w:tblBorders>
        <w:tblCellMar>
          <w:top w:w="58" w:type="dxa"/>
          <w:left w:w="115" w:type="dxa"/>
          <w:bottom w:w="58" w:type="dxa"/>
          <w:right w:w="115" w:type="dxa"/>
        </w:tblCellMar>
        <w:tblLook w:val="0000" w:firstRow="0" w:lastRow="0" w:firstColumn="0" w:lastColumn="0" w:noHBand="0" w:noVBand="0"/>
      </w:tblPr>
      <w:tblGrid>
        <w:gridCol w:w="5812"/>
        <w:gridCol w:w="2950"/>
      </w:tblGrid>
      <w:tr w:rsidR="002B642B" w14:paraId="0A61498F" w14:textId="77777777" w:rsidTr="00B27B56">
        <w:trPr>
          <w:trHeight w:val="1080"/>
        </w:trPr>
        <w:tc>
          <w:tcPr>
            <w:tcW w:w="5812" w:type="dxa"/>
            <w:vAlign w:val="center"/>
          </w:tcPr>
          <w:p w14:paraId="31BEB9B8" w14:textId="7AE24B98" w:rsidR="002B642B" w:rsidRDefault="002B642B" w:rsidP="00DF5DDC">
            <w:pPr>
              <w:pStyle w:val="Topptekst"/>
              <w:spacing w:after="60"/>
              <w:rPr>
                <w:rFonts w:cs="Arial"/>
                <w:color w:val="595959"/>
                <w:sz w:val="32"/>
                <w:szCs w:val="44"/>
              </w:rPr>
            </w:pPr>
            <w:r w:rsidRPr="002B642B">
              <w:rPr>
                <w:rFonts w:cs="Arial"/>
                <w:color w:val="595959"/>
                <w:sz w:val="32"/>
                <w:szCs w:val="44"/>
              </w:rPr>
              <w:t>Stavanger</w:t>
            </w:r>
            <w:r w:rsidR="00B27B56">
              <w:rPr>
                <w:rFonts w:cs="Arial"/>
                <w:color w:val="595959"/>
                <w:sz w:val="32"/>
                <w:szCs w:val="44"/>
              </w:rPr>
              <w:t xml:space="preserve"> kommune</w:t>
            </w:r>
          </w:p>
          <w:p w14:paraId="567B066C" w14:textId="2517444A" w:rsidR="00B27B56" w:rsidRPr="00B27B56" w:rsidRDefault="00AA7EF2" w:rsidP="00DF5DDC">
            <w:pPr>
              <w:pStyle w:val="Topptekst"/>
              <w:spacing w:after="60"/>
              <w:rPr>
                <w:color w:val="808080"/>
                <w:sz w:val="24"/>
              </w:rPr>
            </w:pPr>
            <w:r>
              <w:rPr>
                <w:rFonts w:cs="Arial"/>
                <w:color w:val="595959"/>
                <w:sz w:val="24"/>
              </w:rPr>
              <w:t xml:space="preserve">Prosedyrer for </w:t>
            </w:r>
            <w:r w:rsidR="00AB04D5">
              <w:rPr>
                <w:rFonts w:cs="Arial"/>
                <w:color w:val="595959"/>
                <w:sz w:val="24"/>
              </w:rPr>
              <w:t>behandling av avvik</w:t>
            </w:r>
          </w:p>
          <w:p w14:paraId="7CE79F6E" w14:textId="77777777" w:rsidR="002B642B" w:rsidRPr="004761EC" w:rsidRDefault="002B642B" w:rsidP="008967C7">
            <w:pPr>
              <w:pStyle w:val="ContactInformation"/>
              <w:spacing w:line="240" w:lineRule="auto"/>
              <w:rPr>
                <w:color w:val="808080"/>
                <w:lang w:val="nb-NO"/>
              </w:rPr>
            </w:pPr>
          </w:p>
        </w:tc>
        <w:tc>
          <w:tcPr>
            <w:tcW w:w="2950" w:type="dxa"/>
            <w:vAlign w:val="center"/>
          </w:tcPr>
          <w:p w14:paraId="5CDC4C20" w14:textId="77777777" w:rsidR="002B642B" w:rsidRDefault="002B642B" w:rsidP="0091680E">
            <w:pPr>
              <w:pStyle w:val="Overskrift2"/>
              <w:numPr>
                <w:ilvl w:val="0"/>
                <w:numId w:val="0"/>
              </w:numPr>
              <w:jc w:val="right"/>
            </w:pPr>
            <w:r>
              <w:rPr>
                <w:noProof/>
              </w:rPr>
              <w:drawing>
                <wp:anchor distT="0" distB="0" distL="114300" distR="114300" simplePos="0" relativeHeight="251660288" behindDoc="0" locked="0" layoutInCell="1" allowOverlap="1" wp14:anchorId="00358161" wp14:editId="1FB1157C">
                  <wp:simplePos x="5166995" y="965835"/>
                  <wp:positionH relativeFrom="margin">
                    <wp:align>right</wp:align>
                  </wp:positionH>
                  <wp:positionV relativeFrom="margin">
                    <wp:align>top</wp:align>
                  </wp:positionV>
                  <wp:extent cx="1399540" cy="450215"/>
                  <wp:effectExtent l="0" t="0" r="0" b="698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es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9954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BA69F98" w14:textId="77777777" w:rsidR="005500D7" w:rsidRDefault="005500D7" w:rsidP="00AB04D5">
      <w:pPr>
        <w:pStyle w:val="Overskrift3"/>
        <w:numPr>
          <w:ilvl w:val="0"/>
          <w:numId w:val="0"/>
        </w:numPr>
        <w:ind w:left="720" w:hanging="720"/>
      </w:pPr>
      <w:r>
        <w:t>Avvik i egen virksomhet</w:t>
      </w:r>
    </w:p>
    <w:p w14:paraId="72458BD8" w14:textId="77777777" w:rsidR="005500D7" w:rsidRDefault="00C06F2F" w:rsidP="005500D7">
      <w:pPr>
        <w:pStyle w:val="Brdtekst"/>
        <w:rPr>
          <w:lang w:eastAsia="nb-NO"/>
        </w:rPr>
      </w:pPr>
      <w:r>
        <w:rPr>
          <w:lang w:eastAsia="nb-NO"/>
        </w:rPr>
        <w:t>I figuren nedenfor er prosedyrene for behandling av avvik i egen virksomhet tegnet opp.</w:t>
      </w:r>
    </w:p>
    <w:p w14:paraId="7112C099" w14:textId="77777777" w:rsidR="00D80857" w:rsidRDefault="00C06F2F" w:rsidP="00D80857">
      <w:pPr>
        <w:pStyle w:val="Brdtekst"/>
        <w:keepNext/>
      </w:pPr>
      <w:r w:rsidRPr="00C06F2F">
        <w:rPr>
          <w:noProof/>
          <w:bdr w:val="single" w:sz="4" w:space="0" w:color="auto"/>
          <w:lang w:eastAsia="nb-NO"/>
        </w:rPr>
        <w:drawing>
          <wp:inline distT="0" distB="0" distL="0" distR="0" wp14:anchorId="6A62BF15" wp14:editId="69498156">
            <wp:extent cx="4756596" cy="362712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7"/>
                    <a:stretch/>
                  </pic:blipFill>
                  <pic:spPr bwMode="auto">
                    <a:xfrm>
                      <a:off x="0" y="0"/>
                      <a:ext cx="4758425" cy="3628515"/>
                    </a:xfrm>
                    <a:prstGeom prst="rect">
                      <a:avLst/>
                    </a:prstGeom>
                    <a:noFill/>
                    <a:ln>
                      <a:noFill/>
                    </a:ln>
                    <a:extLst>
                      <a:ext uri="{53640926-AAD7-44D8-BBD7-CCE9431645EC}">
                        <a14:shadowObscured xmlns:a14="http://schemas.microsoft.com/office/drawing/2010/main"/>
                      </a:ext>
                    </a:extLst>
                  </pic:spPr>
                </pic:pic>
              </a:graphicData>
            </a:graphic>
          </wp:inline>
        </w:drawing>
      </w:r>
    </w:p>
    <w:p w14:paraId="77739368" w14:textId="77777777" w:rsidR="00C06F2F" w:rsidRDefault="00D80857" w:rsidP="00D80857">
      <w:pPr>
        <w:pStyle w:val="Bildetekst"/>
      </w:pPr>
      <w:r>
        <w:t xml:space="preserve">Figur </w:t>
      </w:r>
      <w:fldSimple w:instr=" SEQ Figur \* ARABIC ">
        <w:r w:rsidR="00644C2D">
          <w:rPr>
            <w:noProof/>
          </w:rPr>
          <w:t>2</w:t>
        </w:r>
      </w:fldSimple>
    </w:p>
    <w:p w14:paraId="27EAF74A" w14:textId="77777777" w:rsidR="00C06F2F" w:rsidRPr="005500D7" w:rsidRDefault="00C06F2F" w:rsidP="005500D7">
      <w:pPr>
        <w:pStyle w:val="Brdtekst"/>
        <w:rPr>
          <w:lang w:eastAsia="nb-NO"/>
        </w:rPr>
      </w:pPr>
    </w:p>
    <w:p w14:paraId="7C1DAB1E" w14:textId="77777777" w:rsidR="007E55B2" w:rsidRDefault="00C06F2F" w:rsidP="007E55B2">
      <w:pPr>
        <w:pStyle w:val="Brdtekst"/>
        <w:rPr>
          <w:lang w:eastAsia="nb-NO"/>
        </w:rPr>
      </w:pPr>
      <w:r>
        <w:rPr>
          <w:lang w:eastAsia="nb-NO"/>
        </w:rPr>
        <w:t>Følgende er eksempler på hendelser som defineres som avvik i henhold til denne prosedyre:</w:t>
      </w:r>
    </w:p>
    <w:p w14:paraId="193AAAEB" w14:textId="77777777" w:rsidR="00C06F2F" w:rsidRDefault="00C06F2F" w:rsidP="00210431">
      <w:pPr>
        <w:pStyle w:val="Brdtekst"/>
        <w:numPr>
          <w:ilvl w:val="0"/>
          <w:numId w:val="9"/>
        </w:numPr>
        <w:rPr>
          <w:lang w:eastAsia="nb-NO"/>
        </w:rPr>
      </w:pPr>
      <w:r>
        <w:rPr>
          <w:lang w:eastAsia="nb-NO"/>
        </w:rPr>
        <w:t xml:space="preserve">Skade, nesten skade som gjelder pasient/bruker – skade som kan være fysisk eller psykisk </w:t>
      </w:r>
    </w:p>
    <w:p w14:paraId="7ABBA726" w14:textId="77777777" w:rsidR="00C06F2F" w:rsidRDefault="00C06F2F" w:rsidP="00210431">
      <w:pPr>
        <w:pStyle w:val="Brdtekst"/>
        <w:numPr>
          <w:ilvl w:val="0"/>
          <w:numId w:val="9"/>
        </w:numPr>
        <w:rPr>
          <w:lang w:eastAsia="nb-NO"/>
        </w:rPr>
      </w:pPr>
      <w:r>
        <w:rPr>
          <w:lang w:eastAsia="nb-NO"/>
        </w:rPr>
        <w:t>Tap av anseelse</w:t>
      </w:r>
    </w:p>
    <w:p w14:paraId="0C085C56" w14:textId="77777777" w:rsidR="00C06F2F" w:rsidRDefault="00C06F2F" w:rsidP="00210431">
      <w:pPr>
        <w:pStyle w:val="Brdtekst"/>
        <w:numPr>
          <w:ilvl w:val="0"/>
          <w:numId w:val="9"/>
        </w:numPr>
        <w:rPr>
          <w:lang w:eastAsia="nb-NO"/>
        </w:rPr>
      </w:pPr>
      <w:r>
        <w:rPr>
          <w:lang w:eastAsia="nb-NO"/>
        </w:rPr>
        <w:t>Legemiddelfeil/nesten feil</w:t>
      </w:r>
    </w:p>
    <w:p w14:paraId="37CB08B7" w14:textId="77777777" w:rsidR="00C06F2F" w:rsidRDefault="00C06F2F" w:rsidP="00210431">
      <w:pPr>
        <w:pStyle w:val="Brdtekst"/>
        <w:numPr>
          <w:ilvl w:val="0"/>
          <w:numId w:val="9"/>
        </w:numPr>
        <w:rPr>
          <w:lang w:eastAsia="nb-NO"/>
        </w:rPr>
      </w:pPr>
      <w:r>
        <w:rPr>
          <w:lang w:eastAsia="nb-NO"/>
        </w:rPr>
        <w:t>Fall</w:t>
      </w:r>
    </w:p>
    <w:p w14:paraId="031A142C" w14:textId="77777777" w:rsidR="00C06F2F" w:rsidRDefault="00C06F2F" w:rsidP="00210431">
      <w:pPr>
        <w:pStyle w:val="Brdtekst"/>
        <w:numPr>
          <w:ilvl w:val="0"/>
          <w:numId w:val="9"/>
        </w:numPr>
        <w:rPr>
          <w:lang w:eastAsia="nb-NO"/>
        </w:rPr>
      </w:pPr>
      <w:r>
        <w:rPr>
          <w:lang w:eastAsia="nb-NO"/>
        </w:rPr>
        <w:t>Utagering som følge av svikt i tjenestetilbudet</w:t>
      </w:r>
    </w:p>
    <w:p w14:paraId="1A849E99" w14:textId="77777777" w:rsidR="00C06F2F" w:rsidRDefault="00C06F2F" w:rsidP="00210431">
      <w:pPr>
        <w:pStyle w:val="Brdtekst"/>
        <w:numPr>
          <w:ilvl w:val="0"/>
          <w:numId w:val="9"/>
        </w:numPr>
        <w:rPr>
          <w:lang w:eastAsia="nb-NO"/>
        </w:rPr>
      </w:pPr>
      <w:r>
        <w:rPr>
          <w:lang w:eastAsia="nb-NO"/>
        </w:rPr>
        <w:t>Rutinesvikt mellom sykehus og kommune, mellom virksomheter i kommunen</w:t>
      </w:r>
    </w:p>
    <w:p w14:paraId="6CC5196A" w14:textId="77777777" w:rsidR="00C06F2F" w:rsidRDefault="00C06F2F" w:rsidP="00210431">
      <w:pPr>
        <w:pStyle w:val="Brdtekst"/>
        <w:numPr>
          <w:ilvl w:val="0"/>
          <w:numId w:val="9"/>
        </w:numPr>
        <w:rPr>
          <w:lang w:eastAsia="nb-NO"/>
        </w:rPr>
      </w:pPr>
      <w:r>
        <w:rPr>
          <w:lang w:eastAsia="nb-NO"/>
        </w:rPr>
        <w:t>Manglende oppfølging av vedtak</w:t>
      </w:r>
    </w:p>
    <w:p w14:paraId="606CF370" w14:textId="77777777" w:rsidR="00C06F2F" w:rsidRDefault="00C06F2F" w:rsidP="00210431">
      <w:pPr>
        <w:pStyle w:val="Brdtekst"/>
        <w:numPr>
          <w:ilvl w:val="0"/>
          <w:numId w:val="9"/>
        </w:numPr>
        <w:rPr>
          <w:lang w:eastAsia="nb-NO"/>
        </w:rPr>
      </w:pPr>
      <w:r>
        <w:rPr>
          <w:lang w:eastAsia="nb-NO"/>
        </w:rPr>
        <w:t>Svikt i teknisk utstyr, i denne sammenheng relatert til bruker</w:t>
      </w:r>
    </w:p>
    <w:p w14:paraId="4EC3FA4F" w14:textId="77777777" w:rsidR="00C06F2F" w:rsidRDefault="00C06F2F" w:rsidP="00210431">
      <w:pPr>
        <w:pStyle w:val="Brdtekst"/>
        <w:numPr>
          <w:ilvl w:val="0"/>
          <w:numId w:val="9"/>
        </w:numPr>
        <w:rPr>
          <w:lang w:eastAsia="nb-NO"/>
        </w:rPr>
      </w:pPr>
      <w:r>
        <w:rPr>
          <w:lang w:eastAsia="nb-NO"/>
        </w:rPr>
        <w:t>Annen rutinesvikt</w:t>
      </w:r>
    </w:p>
    <w:p w14:paraId="4F6694BF" w14:textId="77777777" w:rsidR="00C06F2F" w:rsidRDefault="00E5282F" w:rsidP="00C06F2F">
      <w:pPr>
        <w:pStyle w:val="Overskrift4"/>
      </w:pPr>
      <w:r>
        <w:t xml:space="preserve">Ansvar lagt til den enkelte ansatte er </w:t>
      </w:r>
      <w:proofErr w:type="gramStart"/>
      <w:r>
        <w:t>å</w:t>
      </w:r>
      <w:proofErr w:type="gramEnd"/>
      <w:r>
        <w:t xml:space="preserve">: </w:t>
      </w:r>
    </w:p>
    <w:p w14:paraId="2D653A61" w14:textId="77777777" w:rsidR="00C06F2F" w:rsidRDefault="00C06F2F" w:rsidP="00210431">
      <w:pPr>
        <w:pStyle w:val="Brdtekst"/>
        <w:numPr>
          <w:ilvl w:val="0"/>
          <w:numId w:val="10"/>
        </w:numPr>
        <w:rPr>
          <w:lang w:eastAsia="nb-NO"/>
        </w:rPr>
      </w:pPr>
      <w:r>
        <w:rPr>
          <w:lang w:eastAsia="nb-NO"/>
        </w:rPr>
        <w:t>Gjennomføre strakstiltak</w:t>
      </w:r>
    </w:p>
    <w:p w14:paraId="1F7D70A9" w14:textId="77777777" w:rsidR="00C06F2F" w:rsidRDefault="00C06F2F" w:rsidP="00210431">
      <w:pPr>
        <w:pStyle w:val="Brdtekst"/>
        <w:numPr>
          <w:ilvl w:val="0"/>
          <w:numId w:val="10"/>
        </w:numPr>
        <w:rPr>
          <w:lang w:eastAsia="nb-NO"/>
        </w:rPr>
      </w:pPr>
      <w:r>
        <w:rPr>
          <w:lang w:eastAsia="nb-NO"/>
        </w:rPr>
        <w:t>Fylle ut avviksskjema og melde fra om avvike</w:t>
      </w:r>
      <w:r w:rsidR="00E5282F">
        <w:rPr>
          <w:lang w:eastAsia="nb-NO"/>
        </w:rPr>
        <w:t>t</w:t>
      </w:r>
      <w:r>
        <w:rPr>
          <w:lang w:eastAsia="nb-NO"/>
        </w:rPr>
        <w:t xml:space="preserve"> til nærmeste leder</w:t>
      </w:r>
    </w:p>
    <w:p w14:paraId="2A57B992" w14:textId="77777777" w:rsidR="00E5282F" w:rsidRDefault="00E5282F" w:rsidP="00E5282F">
      <w:pPr>
        <w:pStyle w:val="Overskrift4"/>
      </w:pPr>
      <w:r>
        <w:lastRenderedPageBreak/>
        <w:t xml:space="preserve">Virksomhetsleders ansvar er: </w:t>
      </w:r>
    </w:p>
    <w:p w14:paraId="0276D608" w14:textId="77777777" w:rsidR="00E5282F" w:rsidRDefault="00E5282F" w:rsidP="00210431">
      <w:pPr>
        <w:pStyle w:val="Brdtekst"/>
        <w:numPr>
          <w:ilvl w:val="0"/>
          <w:numId w:val="11"/>
        </w:numPr>
        <w:rPr>
          <w:lang w:eastAsia="nb-NO"/>
        </w:rPr>
      </w:pPr>
      <w:r>
        <w:rPr>
          <w:lang w:eastAsia="nb-NO"/>
        </w:rPr>
        <w:t>Regelmessig oppfølging av avvik</w:t>
      </w:r>
    </w:p>
    <w:p w14:paraId="23FDA908" w14:textId="77777777" w:rsidR="00E5282F" w:rsidRDefault="00E5282F" w:rsidP="00210431">
      <w:pPr>
        <w:pStyle w:val="Brdtekst"/>
        <w:numPr>
          <w:ilvl w:val="0"/>
          <w:numId w:val="11"/>
        </w:numPr>
        <w:rPr>
          <w:lang w:eastAsia="nb-NO"/>
        </w:rPr>
      </w:pPr>
      <w:r>
        <w:rPr>
          <w:lang w:eastAsia="nb-NO"/>
        </w:rPr>
        <w:t>Identifisering av problemområdet</w:t>
      </w:r>
    </w:p>
    <w:p w14:paraId="554A4D42" w14:textId="77777777" w:rsidR="00E5282F" w:rsidRDefault="00E5282F" w:rsidP="00210431">
      <w:pPr>
        <w:pStyle w:val="Brdtekst"/>
        <w:numPr>
          <w:ilvl w:val="0"/>
          <w:numId w:val="11"/>
        </w:numPr>
        <w:rPr>
          <w:lang w:eastAsia="nb-NO"/>
        </w:rPr>
      </w:pPr>
      <w:r>
        <w:rPr>
          <w:lang w:eastAsia="nb-NO"/>
        </w:rPr>
        <w:t>Analyse av årsaker</w:t>
      </w:r>
    </w:p>
    <w:p w14:paraId="1E82B40C" w14:textId="77777777" w:rsidR="00E5282F" w:rsidRDefault="00E5282F" w:rsidP="00210431">
      <w:pPr>
        <w:pStyle w:val="Brdtekst"/>
        <w:numPr>
          <w:ilvl w:val="0"/>
          <w:numId w:val="11"/>
        </w:numPr>
        <w:rPr>
          <w:lang w:eastAsia="nb-NO"/>
        </w:rPr>
      </w:pPr>
      <w:r>
        <w:rPr>
          <w:lang w:eastAsia="nb-NO"/>
        </w:rPr>
        <w:t>Valg av forbedringstiltak</w:t>
      </w:r>
    </w:p>
    <w:p w14:paraId="1741E663" w14:textId="77777777" w:rsidR="00E5282F" w:rsidRDefault="00E5282F" w:rsidP="00210431">
      <w:pPr>
        <w:pStyle w:val="Brdtekst"/>
        <w:numPr>
          <w:ilvl w:val="0"/>
          <w:numId w:val="11"/>
        </w:numPr>
        <w:rPr>
          <w:lang w:eastAsia="nb-NO"/>
        </w:rPr>
      </w:pPr>
      <w:r>
        <w:rPr>
          <w:lang w:eastAsia="nb-NO"/>
        </w:rPr>
        <w:t>Innføring av forbedringstiltak</w:t>
      </w:r>
    </w:p>
    <w:p w14:paraId="56301604" w14:textId="77777777" w:rsidR="00E5282F" w:rsidRDefault="00E5282F" w:rsidP="00210431">
      <w:pPr>
        <w:pStyle w:val="Brdtekst"/>
        <w:numPr>
          <w:ilvl w:val="0"/>
          <w:numId w:val="11"/>
        </w:numPr>
        <w:rPr>
          <w:lang w:eastAsia="nb-NO"/>
        </w:rPr>
      </w:pPr>
      <w:r>
        <w:rPr>
          <w:lang w:eastAsia="nb-NO"/>
        </w:rPr>
        <w:t>Vurdering av resultat</w:t>
      </w:r>
    </w:p>
    <w:p w14:paraId="0DC97E2F" w14:textId="77777777" w:rsidR="00E5282F" w:rsidRPr="00E5282F" w:rsidRDefault="00E5282F" w:rsidP="00210431">
      <w:pPr>
        <w:pStyle w:val="Brdtekst"/>
        <w:numPr>
          <w:ilvl w:val="0"/>
          <w:numId w:val="11"/>
        </w:numPr>
        <w:rPr>
          <w:lang w:eastAsia="nb-NO"/>
        </w:rPr>
      </w:pPr>
      <w:r>
        <w:rPr>
          <w:lang w:eastAsia="nb-NO"/>
        </w:rPr>
        <w:t>Tilbakemelding til den som melder avviket</w:t>
      </w:r>
    </w:p>
    <w:p w14:paraId="05FA85AE" w14:textId="77777777" w:rsidR="00E5282F" w:rsidRDefault="00911DFE" w:rsidP="00911DFE">
      <w:pPr>
        <w:pStyle w:val="Overskrift4"/>
      </w:pPr>
      <w:r>
        <w:t>Virksomhetens kvalitetsutvalg</w:t>
      </w:r>
    </w:p>
    <w:p w14:paraId="76E704F4" w14:textId="77777777" w:rsidR="00911DFE" w:rsidRDefault="00911DFE" w:rsidP="00911DFE">
      <w:pPr>
        <w:pStyle w:val="Brdtekst"/>
        <w:rPr>
          <w:lang w:eastAsia="nb-NO"/>
        </w:rPr>
      </w:pPr>
      <w:bookmarkStart w:id="0" w:name="_GoBack"/>
      <w:r>
        <w:rPr>
          <w:lang w:eastAsia="nb-NO"/>
        </w:rPr>
        <w:t xml:space="preserve">Virksomhetens kvalitetsutvalg har følgende oppgaver: </w:t>
      </w:r>
    </w:p>
    <w:p w14:paraId="17B5ECF2" w14:textId="77777777" w:rsidR="00911DFE" w:rsidRDefault="00911DFE" w:rsidP="00210431">
      <w:pPr>
        <w:pStyle w:val="Brdtekst"/>
        <w:numPr>
          <w:ilvl w:val="0"/>
          <w:numId w:val="12"/>
        </w:numPr>
        <w:rPr>
          <w:lang w:eastAsia="nb-NO"/>
        </w:rPr>
      </w:pPr>
      <w:r>
        <w:rPr>
          <w:lang w:eastAsia="nb-NO"/>
        </w:rPr>
        <w:t>Initiere og prioritere forbedringsarbeid i virksomheten</w:t>
      </w:r>
    </w:p>
    <w:p w14:paraId="394FAD65" w14:textId="77777777" w:rsidR="00911DFE" w:rsidRDefault="00911DFE" w:rsidP="00210431">
      <w:pPr>
        <w:pStyle w:val="Brdtekst"/>
        <w:numPr>
          <w:ilvl w:val="0"/>
          <w:numId w:val="12"/>
        </w:numPr>
        <w:rPr>
          <w:lang w:eastAsia="nb-NO"/>
        </w:rPr>
      </w:pPr>
      <w:r>
        <w:rPr>
          <w:lang w:eastAsia="nb-NO"/>
        </w:rPr>
        <w:t>Utarbeide dokumenter og håndbøker som gjelder den enkelte virksomhet</w:t>
      </w:r>
    </w:p>
    <w:p w14:paraId="40BBDF59" w14:textId="77777777" w:rsidR="00911DFE" w:rsidRDefault="00911DFE" w:rsidP="00210431">
      <w:pPr>
        <w:pStyle w:val="Brdtekst"/>
        <w:numPr>
          <w:ilvl w:val="0"/>
          <w:numId w:val="12"/>
        </w:numPr>
        <w:rPr>
          <w:lang w:eastAsia="nb-NO"/>
        </w:rPr>
      </w:pPr>
      <w:r>
        <w:rPr>
          <w:lang w:eastAsia="nb-NO"/>
        </w:rPr>
        <w:t>Ha oversikt over alle avvik, klager og alvorlige hendelser i virksomheten og bruke oversikten aktivt til å kartlegge risikoområder for systemsvikt og iverksette forbedringstiltak når det gjelder pasient/brukers tjenestetilbud</w:t>
      </w:r>
    </w:p>
    <w:p w14:paraId="02742324" w14:textId="77777777" w:rsidR="00911DFE" w:rsidRDefault="00911DFE" w:rsidP="00210431">
      <w:pPr>
        <w:pStyle w:val="Brdtekst"/>
        <w:numPr>
          <w:ilvl w:val="0"/>
          <w:numId w:val="12"/>
        </w:numPr>
        <w:rPr>
          <w:lang w:eastAsia="nb-NO"/>
        </w:rPr>
      </w:pPr>
      <w:r>
        <w:rPr>
          <w:lang w:eastAsia="nb-NO"/>
        </w:rPr>
        <w:t>Rapportere til direktør</w:t>
      </w:r>
    </w:p>
    <w:bookmarkEnd w:id="0"/>
    <w:p w14:paraId="3C74CC55" w14:textId="77777777" w:rsidR="00911DFE" w:rsidRDefault="00911DFE" w:rsidP="00911DFE">
      <w:pPr>
        <w:pStyle w:val="Overskrift4"/>
      </w:pPr>
      <w:r>
        <w:t>Virksomhetsleder</w:t>
      </w:r>
    </w:p>
    <w:p w14:paraId="67CFB1D2" w14:textId="77777777" w:rsidR="00911DFE" w:rsidRDefault="00911DFE" w:rsidP="00911DFE">
      <w:pPr>
        <w:pStyle w:val="Brdtekst"/>
        <w:rPr>
          <w:lang w:eastAsia="nb-NO"/>
        </w:rPr>
      </w:pPr>
      <w:r>
        <w:rPr>
          <w:lang w:eastAsia="nb-NO"/>
        </w:rPr>
        <w:t>Virksomhetsleder har ansvar for at avviksprosedyrene blir fulgt, samt ansvar for å følge opp avvik</w:t>
      </w:r>
      <w:r w:rsidR="00286DDB">
        <w:rPr>
          <w:lang w:eastAsia="nb-NO"/>
        </w:rPr>
        <w:t>smeldingen. Dette innebærer å bruke avviket i virksomhetens systematiske forbedringsarbeid, samt å vurdere melding til direktør for behandling av avvik. Leder er også pålagt å kontakte HR-avdelingen for personalmessig oppfølging. I saker</w:t>
      </w:r>
      <w:r w:rsidR="00DE0316">
        <w:rPr>
          <w:lang w:eastAsia="nb-NO"/>
        </w:rPr>
        <w:t xml:space="preserve"> der avviket har fått/kunne få alvorlig konsekvens for pasient/bruker og krever personellmessig oppfølging skal virksomhetsleder informere levekårssjef og HR-avdelingen og evt. avtale videre bistand. </w:t>
      </w:r>
    </w:p>
    <w:p w14:paraId="25E5A713" w14:textId="77777777" w:rsidR="00DE0316" w:rsidRDefault="00DE0316" w:rsidP="00DE0316">
      <w:pPr>
        <w:pStyle w:val="Overskrift4"/>
      </w:pPr>
      <w:r>
        <w:t>Direktørens kvalitetsutvalg</w:t>
      </w:r>
    </w:p>
    <w:p w14:paraId="764738F3" w14:textId="77777777" w:rsidR="00D10690" w:rsidRDefault="00D10690" w:rsidP="00D10690">
      <w:pPr>
        <w:pStyle w:val="Brdtekst"/>
        <w:rPr>
          <w:lang w:eastAsia="nb-NO"/>
        </w:rPr>
      </w:pPr>
      <w:r>
        <w:rPr>
          <w:lang w:eastAsia="nb-NO"/>
        </w:rPr>
        <w:t xml:space="preserve">Saker som skal behandles i direktørens kvalitetsutvalg er: </w:t>
      </w:r>
    </w:p>
    <w:p w14:paraId="2560B332" w14:textId="77777777" w:rsidR="00D10690" w:rsidRDefault="00D10690" w:rsidP="00210431">
      <w:pPr>
        <w:pStyle w:val="Brdtekst"/>
        <w:numPr>
          <w:ilvl w:val="0"/>
          <w:numId w:val="13"/>
        </w:numPr>
        <w:rPr>
          <w:lang w:eastAsia="nb-NO"/>
        </w:rPr>
      </w:pPr>
      <w:r>
        <w:rPr>
          <w:lang w:eastAsia="nb-NO"/>
        </w:rPr>
        <w:t>Alvorlige avvik</w:t>
      </w:r>
      <w:r w:rsidR="00447EE4">
        <w:rPr>
          <w:lang w:eastAsia="nb-NO"/>
        </w:rPr>
        <w:t xml:space="preserve">, der det </w:t>
      </w:r>
      <w:r w:rsidR="00A93491">
        <w:rPr>
          <w:lang w:eastAsia="nb-NO"/>
        </w:rPr>
        <w:t xml:space="preserve">i tillegg </w:t>
      </w:r>
      <w:r w:rsidR="00447EE4">
        <w:rPr>
          <w:lang w:eastAsia="nb-NO"/>
        </w:rPr>
        <w:t>har vært svikt i tjenestetilbudet til pasient/bruker</w:t>
      </w:r>
    </w:p>
    <w:p w14:paraId="09C754D1" w14:textId="77777777" w:rsidR="00D10690" w:rsidRDefault="00D10690" w:rsidP="00210431">
      <w:pPr>
        <w:pStyle w:val="Brdtekst"/>
        <w:numPr>
          <w:ilvl w:val="0"/>
          <w:numId w:val="13"/>
        </w:numPr>
        <w:rPr>
          <w:lang w:eastAsia="nb-NO"/>
        </w:rPr>
      </w:pPr>
      <w:r>
        <w:rPr>
          <w:lang w:eastAsia="nb-NO"/>
        </w:rPr>
        <w:t>Alvorlige hendelser</w:t>
      </w:r>
    </w:p>
    <w:p w14:paraId="3F0D8CA0" w14:textId="77777777" w:rsidR="00D10690" w:rsidRDefault="00D10690" w:rsidP="00210431">
      <w:pPr>
        <w:pStyle w:val="Brdtekst"/>
        <w:numPr>
          <w:ilvl w:val="0"/>
          <w:numId w:val="13"/>
        </w:numPr>
        <w:rPr>
          <w:lang w:eastAsia="nb-NO"/>
        </w:rPr>
      </w:pPr>
      <w:r>
        <w:rPr>
          <w:lang w:eastAsia="nb-NO"/>
        </w:rPr>
        <w:t>Mediesaker av prinsipiell interesse</w:t>
      </w:r>
    </w:p>
    <w:p w14:paraId="05D8A088" w14:textId="77777777" w:rsidR="00D10690" w:rsidRDefault="00D10690" w:rsidP="00210431">
      <w:pPr>
        <w:pStyle w:val="Brdtekst"/>
        <w:numPr>
          <w:ilvl w:val="0"/>
          <w:numId w:val="13"/>
        </w:numPr>
        <w:rPr>
          <w:lang w:eastAsia="nb-NO"/>
        </w:rPr>
      </w:pPr>
      <w:r>
        <w:rPr>
          <w:lang w:eastAsia="nb-NO"/>
        </w:rPr>
        <w:t>Alvorlige klagesaker</w:t>
      </w:r>
    </w:p>
    <w:p w14:paraId="6293430B" w14:textId="77777777" w:rsidR="00D10690" w:rsidRDefault="00D10690" w:rsidP="00210431">
      <w:pPr>
        <w:pStyle w:val="Brdtekst"/>
        <w:numPr>
          <w:ilvl w:val="0"/>
          <w:numId w:val="13"/>
        </w:numPr>
        <w:rPr>
          <w:lang w:eastAsia="nb-NO"/>
        </w:rPr>
      </w:pPr>
      <w:r>
        <w:rPr>
          <w:lang w:eastAsia="nb-NO"/>
        </w:rPr>
        <w:t>Saker fr Pasient og brukerombudet</w:t>
      </w:r>
    </w:p>
    <w:p w14:paraId="467FDB55" w14:textId="77777777" w:rsidR="00D10690" w:rsidRDefault="00D10690" w:rsidP="00210431">
      <w:pPr>
        <w:pStyle w:val="Brdtekst"/>
        <w:numPr>
          <w:ilvl w:val="0"/>
          <w:numId w:val="13"/>
        </w:numPr>
        <w:rPr>
          <w:lang w:eastAsia="nb-NO"/>
        </w:rPr>
      </w:pPr>
      <w:r>
        <w:rPr>
          <w:lang w:eastAsia="nb-NO"/>
        </w:rPr>
        <w:t>Alle tilsyn fra statlige myndigheter og Rogaland revisjon</w:t>
      </w:r>
    </w:p>
    <w:p w14:paraId="320E19A8" w14:textId="77777777" w:rsidR="00D10690" w:rsidRDefault="00D10690" w:rsidP="00210431">
      <w:pPr>
        <w:pStyle w:val="Brdtekst"/>
        <w:numPr>
          <w:ilvl w:val="0"/>
          <w:numId w:val="13"/>
        </w:numPr>
        <w:rPr>
          <w:lang w:eastAsia="nb-NO"/>
        </w:rPr>
      </w:pPr>
      <w:r>
        <w:rPr>
          <w:lang w:eastAsia="nb-NO"/>
        </w:rPr>
        <w:t>Revisjoner</w:t>
      </w:r>
    </w:p>
    <w:p w14:paraId="61FB0A56" w14:textId="77777777" w:rsidR="00D10690" w:rsidRDefault="00D10690" w:rsidP="00210431">
      <w:pPr>
        <w:pStyle w:val="Brdtekst"/>
        <w:numPr>
          <w:ilvl w:val="0"/>
          <w:numId w:val="13"/>
        </w:numPr>
        <w:rPr>
          <w:lang w:eastAsia="nb-NO"/>
        </w:rPr>
      </w:pPr>
      <w:r>
        <w:rPr>
          <w:lang w:eastAsia="nb-NO"/>
        </w:rPr>
        <w:t>Erstatningssaker</w:t>
      </w:r>
    </w:p>
    <w:p w14:paraId="76C869F1" w14:textId="77777777" w:rsidR="00D10690" w:rsidRDefault="00D10690" w:rsidP="00210431">
      <w:pPr>
        <w:pStyle w:val="Brdtekst"/>
        <w:numPr>
          <w:ilvl w:val="0"/>
          <w:numId w:val="13"/>
        </w:numPr>
        <w:rPr>
          <w:lang w:eastAsia="nb-NO"/>
        </w:rPr>
      </w:pPr>
      <w:r>
        <w:rPr>
          <w:lang w:eastAsia="nb-NO"/>
        </w:rPr>
        <w:t>Nye/reviderte rutiner som omhandler forbedringsarbeid, kvalitet på tjenestene og pasientsikkerhet</w:t>
      </w:r>
    </w:p>
    <w:p w14:paraId="0195478D" w14:textId="77777777" w:rsidR="00D10690" w:rsidRDefault="00D10690" w:rsidP="00210431">
      <w:pPr>
        <w:pStyle w:val="Brdtekst"/>
        <w:numPr>
          <w:ilvl w:val="0"/>
          <w:numId w:val="13"/>
        </w:numPr>
        <w:rPr>
          <w:lang w:eastAsia="nb-NO"/>
        </w:rPr>
      </w:pPr>
      <w:r>
        <w:rPr>
          <w:lang w:eastAsia="nb-NO"/>
        </w:rPr>
        <w:t>Kriterier og standarder for tjenestene</w:t>
      </w:r>
    </w:p>
    <w:p w14:paraId="56E6AF95" w14:textId="77777777" w:rsidR="00D10690" w:rsidRDefault="00D10690" w:rsidP="00210431">
      <w:pPr>
        <w:pStyle w:val="Brdtekst"/>
        <w:numPr>
          <w:ilvl w:val="0"/>
          <w:numId w:val="13"/>
        </w:numPr>
        <w:rPr>
          <w:lang w:eastAsia="nb-NO"/>
        </w:rPr>
      </w:pPr>
      <w:r>
        <w:rPr>
          <w:lang w:eastAsia="nb-NO"/>
        </w:rPr>
        <w:t>Årlig gjennomgang av statistikk over saker/avvik fra virksomhetene</w:t>
      </w:r>
    </w:p>
    <w:p w14:paraId="6AEACC48" w14:textId="77777777" w:rsidR="00D10690" w:rsidRDefault="00D10690" w:rsidP="00210431">
      <w:pPr>
        <w:pStyle w:val="Brdtekst"/>
        <w:numPr>
          <w:ilvl w:val="0"/>
          <w:numId w:val="13"/>
        </w:numPr>
        <w:rPr>
          <w:lang w:eastAsia="nb-NO"/>
        </w:rPr>
      </w:pPr>
      <w:r>
        <w:rPr>
          <w:lang w:eastAsia="nb-NO"/>
        </w:rPr>
        <w:t>Årlig rapport over virksomhetenes arbeid i lokalt kvalitetsutvalg</w:t>
      </w:r>
    </w:p>
    <w:p w14:paraId="4CABD3B3" w14:textId="77777777" w:rsidR="00D10690" w:rsidRDefault="00D10690" w:rsidP="00210431">
      <w:pPr>
        <w:pStyle w:val="Brdtekst"/>
        <w:numPr>
          <w:ilvl w:val="0"/>
          <w:numId w:val="13"/>
        </w:numPr>
        <w:rPr>
          <w:lang w:eastAsia="nb-NO"/>
        </w:rPr>
      </w:pPr>
      <w:r>
        <w:rPr>
          <w:lang w:eastAsia="nb-NO"/>
        </w:rPr>
        <w:lastRenderedPageBreak/>
        <w:t>Årlige møter med Fylkesmannen</w:t>
      </w:r>
    </w:p>
    <w:p w14:paraId="76E56971" w14:textId="77777777" w:rsidR="00F97179" w:rsidRDefault="00F97179" w:rsidP="00210431">
      <w:pPr>
        <w:pStyle w:val="Brdtekst"/>
        <w:numPr>
          <w:ilvl w:val="0"/>
          <w:numId w:val="13"/>
        </w:numPr>
        <w:rPr>
          <w:lang w:eastAsia="nb-NO"/>
        </w:rPr>
      </w:pPr>
      <w:r>
        <w:rPr>
          <w:lang w:eastAsia="nb-NO"/>
        </w:rPr>
        <w:t>Årlig møte med Pasient- og brukerombudet</w:t>
      </w:r>
    </w:p>
    <w:p w14:paraId="5A0B1813" w14:textId="77777777" w:rsidR="00D10690" w:rsidRPr="00D10690" w:rsidRDefault="00D10690" w:rsidP="00210431">
      <w:pPr>
        <w:pStyle w:val="Brdtekst"/>
        <w:numPr>
          <w:ilvl w:val="0"/>
          <w:numId w:val="13"/>
        </w:numPr>
        <w:rPr>
          <w:lang w:eastAsia="nb-NO"/>
        </w:rPr>
      </w:pPr>
      <w:r>
        <w:rPr>
          <w:lang w:eastAsia="nb-NO"/>
        </w:rPr>
        <w:t>Arrangere nettverkssamlinger</w:t>
      </w:r>
    </w:p>
    <w:p w14:paraId="76A76CD6" w14:textId="77777777" w:rsidR="00E5282F" w:rsidRDefault="00D10690" w:rsidP="00E5282F">
      <w:pPr>
        <w:pStyle w:val="Brdtekst"/>
        <w:rPr>
          <w:lang w:eastAsia="nb-NO"/>
        </w:rPr>
      </w:pPr>
      <w:r>
        <w:rPr>
          <w:lang w:eastAsia="nb-NO"/>
        </w:rPr>
        <w:t xml:space="preserve">Direktørens kvalitetsutvalg skal behandle saker som trenger tverrfaglig vurdering av alvorlige hendelser/avvik der en vurderer at dette kan bli en tilsynssak, mediesak e.l. Kvalitetsutvalget skal også behandle saker som vil medføre </w:t>
      </w:r>
      <w:r w:rsidR="00FF3F6C">
        <w:rPr>
          <w:lang w:eastAsia="nb-NO"/>
        </w:rPr>
        <w:t>ytterligere oppfølging.</w:t>
      </w:r>
    </w:p>
    <w:p w14:paraId="10074914" w14:textId="77777777" w:rsidR="00FF3F6C" w:rsidRDefault="00FF3F6C" w:rsidP="00210431">
      <w:pPr>
        <w:pStyle w:val="Brdtekst"/>
        <w:numPr>
          <w:ilvl w:val="0"/>
          <w:numId w:val="14"/>
        </w:numPr>
        <w:rPr>
          <w:lang w:eastAsia="nb-NO"/>
        </w:rPr>
      </w:pPr>
      <w:r>
        <w:rPr>
          <w:lang w:eastAsia="nb-NO"/>
        </w:rPr>
        <w:t>Sakene skal være forberedt på forhånd, og skal ferdigbehandles av kvalitetsutvalget. Kvalitetsutvalget sender skriftlig svar til virksomhetene. Dersom saken trenger ytterligere oppfølging sendes denne som konklusjon, der virksomhetene får frist til å svare på hvordan tiltakene er oppfylt og iverksatt.</w:t>
      </w:r>
    </w:p>
    <w:p w14:paraId="028B3725" w14:textId="77777777" w:rsidR="00FF3F6C" w:rsidRPr="00C06F2F" w:rsidRDefault="00FF3F6C" w:rsidP="00210431">
      <w:pPr>
        <w:pStyle w:val="Brdtekst"/>
        <w:numPr>
          <w:ilvl w:val="0"/>
          <w:numId w:val="14"/>
        </w:numPr>
        <w:rPr>
          <w:lang w:eastAsia="nb-NO"/>
        </w:rPr>
      </w:pPr>
      <w:r>
        <w:rPr>
          <w:lang w:eastAsia="nb-NO"/>
        </w:rPr>
        <w:t>Kvalitetshjørnet i kontaktmøte med direktøren skal bl.a. brukes til erfaringsoverføring på saker som har vært til behandling i kvalitetsutvalget. Positive saker skal også tas opp der man oppfordres til å dele de gode historiene eller eksemplene til etterfølgelse for andre</w:t>
      </w:r>
    </w:p>
    <w:p w14:paraId="31CF46BB" w14:textId="77777777" w:rsidR="00C06F2F" w:rsidRDefault="00E46C7F" w:rsidP="00AB04D5">
      <w:pPr>
        <w:pStyle w:val="Overskrift3"/>
        <w:numPr>
          <w:ilvl w:val="0"/>
          <w:numId w:val="0"/>
        </w:numPr>
        <w:ind w:left="720" w:hanging="720"/>
      </w:pPr>
      <w:r>
        <w:t>Avvik fra annen virksomhet</w:t>
      </w:r>
    </w:p>
    <w:p w14:paraId="77D947ED" w14:textId="77777777" w:rsidR="00D80857" w:rsidRDefault="009C67F9" w:rsidP="009C67F9">
      <w:pPr>
        <w:pStyle w:val="Brdtekst"/>
        <w:rPr>
          <w:lang w:eastAsia="nb-NO"/>
        </w:rPr>
      </w:pPr>
      <w:r>
        <w:rPr>
          <w:lang w:eastAsia="nb-NO"/>
        </w:rPr>
        <w:t xml:space="preserve">Dersom det meldes avvik fra en annen virksomhet, blir dette behandlet slik som </w:t>
      </w:r>
      <w:r w:rsidR="00D80857">
        <w:rPr>
          <w:lang w:eastAsia="nb-NO"/>
        </w:rPr>
        <w:t xml:space="preserve">illustrert </w:t>
      </w:r>
      <w:r>
        <w:rPr>
          <w:lang w:eastAsia="nb-NO"/>
        </w:rPr>
        <w:t xml:space="preserve">i figuren nedenfor. </w:t>
      </w:r>
    </w:p>
    <w:p w14:paraId="65A957B1" w14:textId="77777777" w:rsidR="00D80857" w:rsidRDefault="00186D39" w:rsidP="00D80857">
      <w:pPr>
        <w:pStyle w:val="Brdtekst"/>
        <w:keepNext/>
      </w:pPr>
      <w:r w:rsidRPr="00186D39">
        <w:rPr>
          <w:noProof/>
          <w:lang w:eastAsia="nb-NO"/>
        </w:rPr>
        <w:drawing>
          <wp:inline distT="0" distB="0" distL="0" distR="0" wp14:anchorId="43F3B1FC" wp14:editId="76FFE00B">
            <wp:extent cx="4501334" cy="3423285"/>
            <wp:effectExtent l="0" t="0" r="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3"/>
                    <a:stretch/>
                  </pic:blipFill>
                  <pic:spPr bwMode="auto">
                    <a:xfrm>
                      <a:off x="0" y="0"/>
                      <a:ext cx="4501334" cy="3423285"/>
                    </a:xfrm>
                    <a:prstGeom prst="rect">
                      <a:avLst/>
                    </a:prstGeom>
                    <a:noFill/>
                    <a:ln>
                      <a:noFill/>
                    </a:ln>
                    <a:extLst>
                      <a:ext uri="{53640926-AAD7-44D8-BBD7-CCE9431645EC}">
                        <a14:shadowObscured xmlns:a14="http://schemas.microsoft.com/office/drawing/2010/main"/>
                      </a:ext>
                    </a:extLst>
                  </pic:spPr>
                </pic:pic>
              </a:graphicData>
            </a:graphic>
          </wp:inline>
        </w:drawing>
      </w:r>
    </w:p>
    <w:p w14:paraId="2C96003D" w14:textId="77777777" w:rsidR="00D80857" w:rsidRPr="00E46C7F" w:rsidRDefault="00D80857" w:rsidP="00D80857">
      <w:pPr>
        <w:pStyle w:val="Bildetekst"/>
      </w:pPr>
      <w:r>
        <w:t xml:space="preserve">Figur </w:t>
      </w:r>
      <w:fldSimple w:instr=" SEQ Figur \* ARABIC ">
        <w:r w:rsidR="00644C2D">
          <w:rPr>
            <w:noProof/>
          </w:rPr>
          <w:t>3</w:t>
        </w:r>
      </w:fldSimple>
    </w:p>
    <w:p w14:paraId="1193DCF5" w14:textId="77777777" w:rsidR="007E55B2" w:rsidRDefault="00186D39" w:rsidP="007E55B2">
      <w:pPr>
        <w:pStyle w:val="Brdtekst"/>
        <w:rPr>
          <w:lang w:eastAsia="nb-NO"/>
        </w:rPr>
      </w:pPr>
      <w:r>
        <w:rPr>
          <w:lang w:eastAsia="nb-NO"/>
        </w:rPr>
        <w:t xml:space="preserve">Melding om avvik fra annen virksomhet blir altså først behandlet av virksomhetsleder og virksomhetens kvalitetsutvalg før det eventuelt oversendes til direktørens kvalitetsutvalg. </w:t>
      </w:r>
      <w:r w:rsidR="00850D28">
        <w:rPr>
          <w:lang w:eastAsia="nb-NO"/>
        </w:rPr>
        <w:t>Følgende saker skal meldes til direktørens kvalitetsutvalg.</w:t>
      </w:r>
    </w:p>
    <w:p w14:paraId="709070B4" w14:textId="77777777" w:rsidR="00850D28" w:rsidRDefault="00850D28" w:rsidP="007345B2">
      <w:pPr>
        <w:pStyle w:val="Brdtekst"/>
        <w:numPr>
          <w:ilvl w:val="0"/>
          <w:numId w:val="13"/>
        </w:numPr>
        <w:rPr>
          <w:lang w:eastAsia="nb-NO"/>
        </w:rPr>
      </w:pPr>
      <w:r>
        <w:rPr>
          <w:lang w:eastAsia="nb-NO"/>
        </w:rPr>
        <w:t>Alvorlige avvik</w:t>
      </w:r>
      <w:r w:rsidR="00447EE4" w:rsidRPr="00447EE4">
        <w:rPr>
          <w:lang w:eastAsia="nb-NO"/>
        </w:rPr>
        <w:t xml:space="preserve"> </w:t>
      </w:r>
      <w:r w:rsidR="00447EE4">
        <w:rPr>
          <w:lang w:eastAsia="nb-NO"/>
        </w:rPr>
        <w:t xml:space="preserve">der det </w:t>
      </w:r>
      <w:r w:rsidR="00A93491">
        <w:rPr>
          <w:lang w:eastAsia="nb-NO"/>
        </w:rPr>
        <w:t xml:space="preserve">i tillegg </w:t>
      </w:r>
      <w:r w:rsidR="00447EE4">
        <w:rPr>
          <w:lang w:eastAsia="nb-NO"/>
        </w:rPr>
        <w:t>har vært svikt i tjenestetilbudet til pasient/bruker</w:t>
      </w:r>
    </w:p>
    <w:p w14:paraId="70409117" w14:textId="77777777" w:rsidR="00850D28" w:rsidRDefault="00850D28" w:rsidP="00210431">
      <w:pPr>
        <w:pStyle w:val="Brdtekst"/>
        <w:numPr>
          <w:ilvl w:val="0"/>
          <w:numId w:val="16"/>
        </w:numPr>
        <w:rPr>
          <w:lang w:eastAsia="nb-NO"/>
        </w:rPr>
      </w:pPr>
      <w:r>
        <w:rPr>
          <w:lang w:eastAsia="nb-NO"/>
        </w:rPr>
        <w:t>Alvorlige hendelser</w:t>
      </w:r>
    </w:p>
    <w:p w14:paraId="780B082D" w14:textId="77777777" w:rsidR="00850D28" w:rsidRDefault="00850D28" w:rsidP="00210431">
      <w:pPr>
        <w:pStyle w:val="Brdtekst"/>
        <w:numPr>
          <w:ilvl w:val="0"/>
          <w:numId w:val="16"/>
        </w:numPr>
        <w:rPr>
          <w:lang w:eastAsia="nb-NO"/>
        </w:rPr>
      </w:pPr>
      <w:r>
        <w:rPr>
          <w:lang w:eastAsia="nb-NO"/>
        </w:rPr>
        <w:t>Mediesaker av prinsipiell interesse</w:t>
      </w:r>
    </w:p>
    <w:p w14:paraId="5A45AB0B" w14:textId="77777777" w:rsidR="00850D28" w:rsidRDefault="00850D28" w:rsidP="00210431">
      <w:pPr>
        <w:pStyle w:val="Brdtekst"/>
        <w:numPr>
          <w:ilvl w:val="0"/>
          <w:numId w:val="16"/>
        </w:numPr>
        <w:rPr>
          <w:lang w:eastAsia="nb-NO"/>
        </w:rPr>
      </w:pPr>
      <w:r>
        <w:rPr>
          <w:lang w:eastAsia="nb-NO"/>
        </w:rPr>
        <w:t>Alvorlige klagesaker</w:t>
      </w:r>
    </w:p>
    <w:p w14:paraId="3DBFB936" w14:textId="77777777" w:rsidR="00850D28" w:rsidRDefault="00850D28" w:rsidP="00AB04D5">
      <w:pPr>
        <w:pStyle w:val="Overskrift3"/>
        <w:numPr>
          <w:ilvl w:val="0"/>
          <w:numId w:val="0"/>
        </w:numPr>
        <w:ind w:left="720" w:hanging="720"/>
      </w:pPr>
      <w:r>
        <w:lastRenderedPageBreak/>
        <w:t>Avvik til og fra SUS/annen ekstern samarbeidspartner</w:t>
      </w:r>
    </w:p>
    <w:p w14:paraId="7F311BE3" w14:textId="77777777" w:rsidR="00573EFB" w:rsidRPr="00573EFB" w:rsidRDefault="00573EFB" w:rsidP="00573EFB">
      <w:pPr>
        <w:pStyle w:val="Brdtekst"/>
        <w:rPr>
          <w:lang w:eastAsia="nb-NO"/>
        </w:rPr>
      </w:pPr>
    </w:p>
    <w:p w14:paraId="1A07DA6A" w14:textId="77777777" w:rsidR="00573EFB" w:rsidRDefault="00573EFB" w:rsidP="00573EFB">
      <w:pPr>
        <w:pStyle w:val="Brdtekst"/>
        <w:keepNext/>
      </w:pPr>
      <w:r w:rsidRPr="00573EFB">
        <w:rPr>
          <w:noProof/>
          <w:bdr w:val="single" w:sz="4" w:space="0" w:color="auto"/>
          <w:lang w:eastAsia="nb-NO"/>
        </w:rPr>
        <w:drawing>
          <wp:inline distT="0" distB="0" distL="0" distR="0" wp14:anchorId="5142FB7C" wp14:editId="11B696B2">
            <wp:extent cx="4485005" cy="3200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71" r="-1" b="6511"/>
                    <a:stretch/>
                  </pic:blipFill>
                  <pic:spPr bwMode="auto">
                    <a:xfrm>
                      <a:off x="0" y="0"/>
                      <a:ext cx="448500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A52CD3B" w14:textId="77777777" w:rsidR="00850D28" w:rsidRPr="00850D28" w:rsidRDefault="00573EFB" w:rsidP="00573EFB">
      <w:pPr>
        <w:pStyle w:val="Bildetekst"/>
      </w:pPr>
      <w:r>
        <w:t xml:space="preserve">Figur </w:t>
      </w:r>
      <w:fldSimple w:instr=" SEQ Figur \* ARABIC ">
        <w:r w:rsidR="00644C2D">
          <w:rPr>
            <w:noProof/>
          </w:rPr>
          <w:t>4</w:t>
        </w:r>
      </w:fldSimple>
    </w:p>
    <w:sectPr w:rsidR="00850D28" w:rsidRPr="00850D28" w:rsidSect="00143034">
      <w:footerReference w:type="default" r:id="rId13"/>
      <w:footerReference w:type="first" r:id="rId14"/>
      <w:pgSz w:w="11906" w:h="16838" w:code="9"/>
      <w:pgMar w:top="1418" w:right="155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D524B" w14:textId="77777777" w:rsidR="00BC447E" w:rsidRDefault="00BC447E" w:rsidP="00143034">
      <w:pPr>
        <w:spacing w:after="0"/>
      </w:pPr>
      <w:r>
        <w:separator/>
      </w:r>
    </w:p>
  </w:endnote>
  <w:endnote w:type="continuationSeparator" w:id="0">
    <w:p w14:paraId="33FF19C7" w14:textId="77777777" w:rsidR="00BC447E" w:rsidRDefault="00BC447E" w:rsidP="001430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ertus (W1)">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JEJDE O+ 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080336"/>
      <w:docPartObj>
        <w:docPartGallery w:val="Page Numbers (Bottom of Page)"/>
        <w:docPartUnique/>
      </w:docPartObj>
    </w:sdtPr>
    <w:sdtEndPr>
      <w:rPr>
        <w:color w:val="7F7F7F" w:themeColor="text1" w:themeTint="80"/>
      </w:rPr>
    </w:sdtEndPr>
    <w:sdtContent>
      <w:p w14:paraId="1B75FC78" w14:textId="11ED2B85" w:rsidR="008967C7" w:rsidRPr="009C751E" w:rsidRDefault="008967C7">
        <w:pPr>
          <w:pStyle w:val="Bunntekst"/>
          <w:jc w:val="right"/>
          <w:rPr>
            <w:color w:val="7F7F7F" w:themeColor="text1" w:themeTint="80"/>
          </w:rPr>
        </w:pPr>
        <w:r w:rsidRPr="009C751E">
          <w:rPr>
            <w:color w:val="7F7F7F" w:themeColor="text1" w:themeTint="80"/>
          </w:rPr>
          <w:fldChar w:fldCharType="begin"/>
        </w:r>
        <w:r w:rsidRPr="009C751E">
          <w:rPr>
            <w:color w:val="7F7F7F" w:themeColor="text1" w:themeTint="80"/>
          </w:rPr>
          <w:instrText>PAGE   \* MERGEFORMAT</w:instrText>
        </w:r>
        <w:r w:rsidRPr="009C751E">
          <w:rPr>
            <w:color w:val="7F7F7F" w:themeColor="text1" w:themeTint="80"/>
          </w:rPr>
          <w:fldChar w:fldCharType="separate"/>
        </w:r>
        <w:r w:rsidR="007A7433">
          <w:rPr>
            <w:noProof/>
            <w:color w:val="7F7F7F" w:themeColor="text1" w:themeTint="80"/>
          </w:rPr>
          <w:t>2</w:t>
        </w:r>
        <w:r w:rsidRPr="009C751E">
          <w:rPr>
            <w:color w:val="7F7F7F" w:themeColor="text1" w:themeTint="80"/>
          </w:rPr>
          <w:fldChar w:fldCharType="end"/>
        </w:r>
      </w:p>
    </w:sdtContent>
  </w:sdt>
  <w:p w14:paraId="186346C3" w14:textId="77777777" w:rsidR="008967C7" w:rsidRDefault="008967C7">
    <w:pPr>
      <w:pStyle w:val="Bunntekst"/>
    </w:pPr>
    <w:r>
      <w:rPr>
        <w:noProof/>
        <w:color w:val="595959"/>
        <w:sz w:val="16"/>
        <w:szCs w:val="16"/>
        <w:lang w:eastAsia="nb-NO"/>
      </w:rPr>
      <w:drawing>
        <wp:anchor distT="0" distB="0" distL="114300" distR="114300" simplePos="0" relativeHeight="251661312" behindDoc="0" locked="0" layoutInCell="1" allowOverlap="0" wp14:anchorId="2727A213" wp14:editId="36818519">
          <wp:simplePos x="0" y="0"/>
          <wp:positionH relativeFrom="margin">
            <wp:posOffset>-68580</wp:posOffset>
          </wp:positionH>
          <wp:positionV relativeFrom="page">
            <wp:posOffset>10161905</wp:posOffset>
          </wp:positionV>
          <wp:extent cx="5579745" cy="26543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AK-logo_Uten stre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79745" cy="26543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0BEF3" w14:textId="77777777" w:rsidR="008967C7" w:rsidRDefault="008967C7">
    <w:pPr>
      <w:pStyle w:val="Bunntekst"/>
    </w:pPr>
    <w:r>
      <w:rPr>
        <w:noProof/>
        <w:color w:val="595959"/>
        <w:sz w:val="16"/>
        <w:szCs w:val="16"/>
        <w:lang w:eastAsia="nb-NO"/>
      </w:rPr>
      <w:drawing>
        <wp:anchor distT="0" distB="0" distL="114300" distR="114300" simplePos="0" relativeHeight="251659264" behindDoc="0" locked="0" layoutInCell="1" allowOverlap="0" wp14:anchorId="21DBF3E4" wp14:editId="0E282336">
          <wp:simplePos x="0" y="0"/>
          <wp:positionH relativeFrom="margin">
            <wp:posOffset>-125730</wp:posOffset>
          </wp:positionH>
          <wp:positionV relativeFrom="page">
            <wp:posOffset>10042525</wp:posOffset>
          </wp:positionV>
          <wp:extent cx="5543550" cy="262890"/>
          <wp:effectExtent l="0" t="0" r="0"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AK-logo_Uten stre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43550" cy="26289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B518C" w14:textId="77777777" w:rsidR="00BC447E" w:rsidRDefault="00BC447E" w:rsidP="00143034">
      <w:pPr>
        <w:spacing w:after="0"/>
      </w:pPr>
      <w:r>
        <w:separator/>
      </w:r>
    </w:p>
  </w:footnote>
  <w:footnote w:type="continuationSeparator" w:id="0">
    <w:p w14:paraId="2C72F0C6" w14:textId="77777777" w:rsidR="00BC447E" w:rsidRDefault="00BC447E" w:rsidP="0014303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64F8"/>
    <w:multiLevelType w:val="hybridMultilevel"/>
    <w:tmpl w:val="74625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92A4F7C"/>
    <w:multiLevelType w:val="hybridMultilevel"/>
    <w:tmpl w:val="C2E44C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F834622"/>
    <w:multiLevelType w:val="hybridMultilevel"/>
    <w:tmpl w:val="6D5A85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8675FF4"/>
    <w:multiLevelType w:val="hybridMultilevel"/>
    <w:tmpl w:val="CC00C0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885535B"/>
    <w:multiLevelType w:val="hybridMultilevel"/>
    <w:tmpl w:val="16B46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A904681"/>
    <w:multiLevelType w:val="hybridMultilevel"/>
    <w:tmpl w:val="F530B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76D3FD8"/>
    <w:multiLevelType w:val="hybridMultilevel"/>
    <w:tmpl w:val="FF68CB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BD353E"/>
    <w:multiLevelType w:val="hybridMultilevel"/>
    <w:tmpl w:val="A3D6FA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9295026"/>
    <w:multiLevelType w:val="multilevel"/>
    <w:tmpl w:val="E598805E"/>
    <w:lvl w:ilvl="0">
      <w:start w:val="1"/>
      <w:numFmt w:val="decimal"/>
      <w:pStyle w:val="Overskrift1"/>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9">
    <w:nsid w:val="29E45425"/>
    <w:multiLevelType w:val="hybridMultilevel"/>
    <w:tmpl w:val="8D92BE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BAB075C"/>
    <w:multiLevelType w:val="hybridMultilevel"/>
    <w:tmpl w:val="2A1A82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ED13376"/>
    <w:multiLevelType w:val="hybridMultilevel"/>
    <w:tmpl w:val="2D6E38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7D81C66"/>
    <w:multiLevelType w:val="hybridMultilevel"/>
    <w:tmpl w:val="35B60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BC94164"/>
    <w:multiLevelType w:val="hybridMultilevel"/>
    <w:tmpl w:val="B7C0D0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E160249"/>
    <w:multiLevelType w:val="hybridMultilevel"/>
    <w:tmpl w:val="D1FC2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2C70088"/>
    <w:multiLevelType w:val="hybridMultilevel"/>
    <w:tmpl w:val="22E03A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3A722FE"/>
    <w:multiLevelType w:val="hybridMultilevel"/>
    <w:tmpl w:val="2F449B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402381B"/>
    <w:multiLevelType w:val="hybridMultilevel"/>
    <w:tmpl w:val="25A46E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4442D42"/>
    <w:multiLevelType w:val="hybridMultilevel"/>
    <w:tmpl w:val="FC38B8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74562C3"/>
    <w:multiLevelType w:val="hybridMultilevel"/>
    <w:tmpl w:val="639855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48367A72"/>
    <w:multiLevelType w:val="hybridMultilevel"/>
    <w:tmpl w:val="8CBCAE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8E650C7"/>
    <w:multiLevelType w:val="hybridMultilevel"/>
    <w:tmpl w:val="4D1A4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9E228F0"/>
    <w:multiLevelType w:val="hybridMultilevel"/>
    <w:tmpl w:val="6EA2C7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A1A117C"/>
    <w:multiLevelType w:val="hybridMultilevel"/>
    <w:tmpl w:val="ED9C3C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DC82D54"/>
    <w:multiLevelType w:val="hybridMultilevel"/>
    <w:tmpl w:val="38D008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E305AFE"/>
    <w:multiLevelType w:val="hybridMultilevel"/>
    <w:tmpl w:val="FF9EF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2CC11D0"/>
    <w:multiLevelType w:val="multilevel"/>
    <w:tmpl w:val="06AC5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3D26DA9"/>
    <w:multiLevelType w:val="hybridMultilevel"/>
    <w:tmpl w:val="6FCA3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55562D8"/>
    <w:multiLevelType w:val="hybridMultilevel"/>
    <w:tmpl w:val="9AA8CE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BFA6264"/>
    <w:multiLevelType w:val="hybridMultilevel"/>
    <w:tmpl w:val="D6340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5EDC60D7"/>
    <w:multiLevelType w:val="hybridMultilevel"/>
    <w:tmpl w:val="C30AE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33F2296"/>
    <w:multiLevelType w:val="hybridMultilevel"/>
    <w:tmpl w:val="CE5E7B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4C17A92"/>
    <w:multiLevelType w:val="hybridMultilevel"/>
    <w:tmpl w:val="20B08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65CF7961"/>
    <w:multiLevelType w:val="hybridMultilevel"/>
    <w:tmpl w:val="B19895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6C802ADE"/>
    <w:multiLevelType w:val="hybridMultilevel"/>
    <w:tmpl w:val="6CAEC88C"/>
    <w:lvl w:ilvl="0" w:tplc="04140001">
      <w:start w:val="1"/>
      <w:numFmt w:val="bullet"/>
      <w:lvlText w:val=""/>
      <w:lvlJc w:val="left"/>
      <w:pPr>
        <w:ind w:left="771" w:hanging="360"/>
      </w:pPr>
      <w:rPr>
        <w:rFonts w:ascii="Symbol" w:hAnsi="Symbol" w:hint="default"/>
      </w:rPr>
    </w:lvl>
    <w:lvl w:ilvl="1" w:tplc="04140003" w:tentative="1">
      <w:start w:val="1"/>
      <w:numFmt w:val="bullet"/>
      <w:lvlText w:val="o"/>
      <w:lvlJc w:val="left"/>
      <w:pPr>
        <w:ind w:left="1491" w:hanging="360"/>
      </w:pPr>
      <w:rPr>
        <w:rFonts w:ascii="Courier New" w:hAnsi="Courier New" w:cs="Courier New" w:hint="default"/>
      </w:rPr>
    </w:lvl>
    <w:lvl w:ilvl="2" w:tplc="04140005" w:tentative="1">
      <w:start w:val="1"/>
      <w:numFmt w:val="bullet"/>
      <w:lvlText w:val=""/>
      <w:lvlJc w:val="left"/>
      <w:pPr>
        <w:ind w:left="2211" w:hanging="360"/>
      </w:pPr>
      <w:rPr>
        <w:rFonts w:ascii="Wingdings" w:hAnsi="Wingdings" w:hint="default"/>
      </w:rPr>
    </w:lvl>
    <w:lvl w:ilvl="3" w:tplc="04140001" w:tentative="1">
      <w:start w:val="1"/>
      <w:numFmt w:val="bullet"/>
      <w:lvlText w:val=""/>
      <w:lvlJc w:val="left"/>
      <w:pPr>
        <w:ind w:left="2931" w:hanging="360"/>
      </w:pPr>
      <w:rPr>
        <w:rFonts w:ascii="Symbol" w:hAnsi="Symbol" w:hint="default"/>
      </w:rPr>
    </w:lvl>
    <w:lvl w:ilvl="4" w:tplc="04140003" w:tentative="1">
      <w:start w:val="1"/>
      <w:numFmt w:val="bullet"/>
      <w:lvlText w:val="o"/>
      <w:lvlJc w:val="left"/>
      <w:pPr>
        <w:ind w:left="3651" w:hanging="360"/>
      </w:pPr>
      <w:rPr>
        <w:rFonts w:ascii="Courier New" w:hAnsi="Courier New" w:cs="Courier New" w:hint="default"/>
      </w:rPr>
    </w:lvl>
    <w:lvl w:ilvl="5" w:tplc="04140005" w:tentative="1">
      <w:start w:val="1"/>
      <w:numFmt w:val="bullet"/>
      <w:lvlText w:val=""/>
      <w:lvlJc w:val="left"/>
      <w:pPr>
        <w:ind w:left="4371" w:hanging="360"/>
      </w:pPr>
      <w:rPr>
        <w:rFonts w:ascii="Wingdings" w:hAnsi="Wingdings" w:hint="default"/>
      </w:rPr>
    </w:lvl>
    <w:lvl w:ilvl="6" w:tplc="04140001" w:tentative="1">
      <w:start w:val="1"/>
      <w:numFmt w:val="bullet"/>
      <w:lvlText w:val=""/>
      <w:lvlJc w:val="left"/>
      <w:pPr>
        <w:ind w:left="5091" w:hanging="360"/>
      </w:pPr>
      <w:rPr>
        <w:rFonts w:ascii="Symbol" w:hAnsi="Symbol" w:hint="default"/>
      </w:rPr>
    </w:lvl>
    <w:lvl w:ilvl="7" w:tplc="04140003" w:tentative="1">
      <w:start w:val="1"/>
      <w:numFmt w:val="bullet"/>
      <w:lvlText w:val="o"/>
      <w:lvlJc w:val="left"/>
      <w:pPr>
        <w:ind w:left="5811" w:hanging="360"/>
      </w:pPr>
      <w:rPr>
        <w:rFonts w:ascii="Courier New" w:hAnsi="Courier New" w:cs="Courier New" w:hint="default"/>
      </w:rPr>
    </w:lvl>
    <w:lvl w:ilvl="8" w:tplc="04140005" w:tentative="1">
      <w:start w:val="1"/>
      <w:numFmt w:val="bullet"/>
      <w:lvlText w:val=""/>
      <w:lvlJc w:val="left"/>
      <w:pPr>
        <w:ind w:left="6531" w:hanging="360"/>
      </w:pPr>
      <w:rPr>
        <w:rFonts w:ascii="Wingdings" w:hAnsi="Wingdings" w:hint="default"/>
      </w:rPr>
    </w:lvl>
  </w:abstractNum>
  <w:abstractNum w:abstractNumId="35">
    <w:nsid w:val="6F027004"/>
    <w:multiLevelType w:val="hybridMultilevel"/>
    <w:tmpl w:val="3DBE30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068107F"/>
    <w:multiLevelType w:val="hybridMultilevel"/>
    <w:tmpl w:val="1E285E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724F0A0B"/>
    <w:multiLevelType w:val="hybridMultilevel"/>
    <w:tmpl w:val="01BCE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5CA18B3"/>
    <w:multiLevelType w:val="hybridMultilevel"/>
    <w:tmpl w:val="9698B93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80C48F9"/>
    <w:multiLevelType w:val="hybridMultilevel"/>
    <w:tmpl w:val="97ECA8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8E66322"/>
    <w:multiLevelType w:val="hybridMultilevel"/>
    <w:tmpl w:val="C5AAA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7A0B5176"/>
    <w:multiLevelType w:val="hybridMultilevel"/>
    <w:tmpl w:val="CB4217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7F1E0949"/>
    <w:multiLevelType w:val="hybridMultilevel"/>
    <w:tmpl w:val="B8AE8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5"/>
  </w:num>
  <w:num w:numId="4">
    <w:abstractNumId w:val="25"/>
  </w:num>
  <w:num w:numId="5">
    <w:abstractNumId w:val="20"/>
  </w:num>
  <w:num w:numId="6">
    <w:abstractNumId w:val="31"/>
  </w:num>
  <w:num w:numId="7">
    <w:abstractNumId w:val="1"/>
  </w:num>
  <w:num w:numId="8">
    <w:abstractNumId w:val="29"/>
  </w:num>
  <w:num w:numId="9">
    <w:abstractNumId w:val="42"/>
  </w:num>
  <w:num w:numId="10">
    <w:abstractNumId w:val="2"/>
  </w:num>
  <w:num w:numId="11">
    <w:abstractNumId w:val="23"/>
  </w:num>
  <w:num w:numId="12">
    <w:abstractNumId w:val="15"/>
  </w:num>
  <w:num w:numId="13">
    <w:abstractNumId w:val="35"/>
  </w:num>
  <w:num w:numId="14">
    <w:abstractNumId w:val="24"/>
  </w:num>
  <w:num w:numId="15">
    <w:abstractNumId w:val="28"/>
  </w:num>
  <w:num w:numId="16">
    <w:abstractNumId w:val="0"/>
  </w:num>
  <w:num w:numId="17">
    <w:abstractNumId w:val="34"/>
  </w:num>
  <w:num w:numId="18">
    <w:abstractNumId w:val="37"/>
  </w:num>
  <w:num w:numId="19">
    <w:abstractNumId w:val="38"/>
  </w:num>
  <w:num w:numId="20">
    <w:abstractNumId w:val="6"/>
  </w:num>
  <w:num w:numId="21">
    <w:abstractNumId w:val="30"/>
  </w:num>
  <w:num w:numId="22">
    <w:abstractNumId w:val="17"/>
  </w:num>
  <w:num w:numId="23">
    <w:abstractNumId w:val="33"/>
  </w:num>
  <w:num w:numId="24">
    <w:abstractNumId w:val="40"/>
  </w:num>
  <w:num w:numId="25">
    <w:abstractNumId w:val="39"/>
  </w:num>
  <w:num w:numId="26">
    <w:abstractNumId w:val="11"/>
  </w:num>
  <w:num w:numId="27">
    <w:abstractNumId w:val="10"/>
  </w:num>
  <w:num w:numId="28">
    <w:abstractNumId w:val="18"/>
  </w:num>
  <w:num w:numId="29">
    <w:abstractNumId w:val="16"/>
  </w:num>
  <w:num w:numId="30">
    <w:abstractNumId w:val="22"/>
  </w:num>
  <w:num w:numId="31">
    <w:abstractNumId w:val="36"/>
  </w:num>
  <w:num w:numId="32">
    <w:abstractNumId w:val="21"/>
  </w:num>
  <w:num w:numId="33">
    <w:abstractNumId w:val="19"/>
  </w:num>
  <w:num w:numId="34">
    <w:abstractNumId w:val="32"/>
  </w:num>
  <w:num w:numId="35">
    <w:abstractNumId w:val="27"/>
  </w:num>
  <w:num w:numId="36">
    <w:abstractNumId w:val="41"/>
  </w:num>
  <w:num w:numId="37">
    <w:abstractNumId w:val="9"/>
  </w:num>
  <w:num w:numId="38">
    <w:abstractNumId w:val="12"/>
  </w:num>
  <w:num w:numId="39">
    <w:abstractNumId w:val="14"/>
  </w:num>
  <w:num w:numId="40">
    <w:abstractNumId w:val="3"/>
  </w:num>
  <w:num w:numId="41">
    <w:abstractNumId w:val="13"/>
  </w:num>
  <w:num w:numId="42">
    <w:abstractNumId w:val="26"/>
  </w:num>
  <w:num w:numId="43">
    <w:abstractNumId w:val="7"/>
  </w:num>
  <w:num w:numId="44">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42B"/>
    <w:rsid w:val="000007C9"/>
    <w:rsid w:val="00000C36"/>
    <w:rsid w:val="000010EA"/>
    <w:rsid w:val="00004067"/>
    <w:rsid w:val="00004DB2"/>
    <w:rsid w:val="00004DC7"/>
    <w:rsid w:val="000079FF"/>
    <w:rsid w:val="00010735"/>
    <w:rsid w:val="00011C28"/>
    <w:rsid w:val="00021AED"/>
    <w:rsid w:val="00022615"/>
    <w:rsid w:val="00022B4D"/>
    <w:rsid w:val="00024978"/>
    <w:rsid w:val="00037B21"/>
    <w:rsid w:val="00042E05"/>
    <w:rsid w:val="00043731"/>
    <w:rsid w:val="00050222"/>
    <w:rsid w:val="0005109E"/>
    <w:rsid w:val="0005183C"/>
    <w:rsid w:val="00057A14"/>
    <w:rsid w:val="00057E23"/>
    <w:rsid w:val="00062BB3"/>
    <w:rsid w:val="0006321D"/>
    <w:rsid w:val="000664FA"/>
    <w:rsid w:val="00067F4E"/>
    <w:rsid w:val="00071A1A"/>
    <w:rsid w:val="00074A6C"/>
    <w:rsid w:val="00086B1D"/>
    <w:rsid w:val="0008791C"/>
    <w:rsid w:val="00087EB2"/>
    <w:rsid w:val="00093522"/>
    <w:rsid w:val="00094AB5"/>
    <w:rsid w:val="00094B87"/>
    <w:rsid w:val="000A0B41"/>
    <w:rsid w:val="000A48F2"/>
    <w:rsid w:val="000A6952"/>
    <w:rsid w:val="000B08F1"/>
    <w:rsid w:val="000B0AAD"/>
    <w:rsid w:val="000B3D24"/>
    <w:rsid w:val="000B6CC9"/>
    <w:rsid w:val="000C2B1E"/>
    <w:rsid w:val="000C2F69"/>
    <w:rsid w:val="000C4614"/>
    <w:rsid w:val="000C6594"/>
    <w:rsid w:val="000C69C7"/>
    <w:rsid w:val="000D2C30"/>
    <w:rsid w:val="000D2CF1"/>
    <w:rsid w:val="000D3E2D"/>
    <w:rsid w:val="000D59ED"/>
    <w:rsid w:val="000D5B93"/>
    <w:rsid w:val="000E0372"/>
    <w:rsid w:val="000E0C83"/>
    <w:rsid w:val="000E1525"/>
    <w:rsid w:val="000E285D"/>
    <w:rsid w:val="000E3879"/>
    <w:rsid w:val="000E392E"/>
    <w:rsid w:val="000E7669"/>
    <w:rsid w:val="000E7762"/>
    <w:rsid w:val="000F0C9E"/>
    <w:rsid w:val="000F1DF3"/>
    <w:rsid w:val="000F447D"/>
    <w:rsid w:val="000F46FB"/>
    <w:rsid w:val="000F638A"/>
    <w:rsid w:val="000F63D4"/>
    <w:rsid w:val="000F7AD8"/>
    <w:rsid w:val="00101E65"/>
    <w:rsid w:val="001051AD"/>
    <w:rsid w:val="001107D1"/>
    <w:rsid w:val="00113936"/>
    <w:rsid w:val="0011486E"/>
    <w:rsid w:val="00115C0C"/>
    <w:rsid w:val="00121ABF"/>
    <w:rsid w:val="0012244C"/>
    <w:rsid w:val="00124A0F"/>
    <w:rsid w:val="00124E74"/>
    <w:rsid w:val="00125A1B"/>
    <w:rsid w:val="001266C7"/>
    <w:rsid w:val="0013101C"/>
    <w:rsid w:val="00132F89"/>
    <w:rsid w:val="00137195"/>
    <w:rsid w:val="00140668"/>
    <w:rsid w:val="00143034"/>
    <w:rsid w:val="001432DE"/>
    <w:rsid w:val="00144326"/>
    <w:rsid w:val="00145185"/>
    <w:rsid w:val="001452D4"/>
    <w:rsid w:val="00153419"/>
    <w:rsid w:val="00154C9F"/>
    <w:rsid w:val="00160775"/>
    <w:rsid w:val="00162349"/>
    <w:rsid w:val="0016401E"/>
    <w:rsid w:val="00170FDD"/>
    <w:rsid w:val="00172836"/>
    <w:rsid w:val="00174D8D"/>
    <w:rsid w:val="0018058C"/>
    <w:rsid w:val="00182039"/>
    <w:rsid w:val="0018641D"/>
    <w:rsid w:val="00186D39"/>
    <w:rsid w:val="0019036E"/>
    <w:rsid w:val="0019112E"/>
    <w:rsid w:val="00194FBA"/>
    <w:rsid w:val="00195721"/>
    <w:rsid w:val="0019574E"/>
    <w:rsid w:val="001A08C8"/>
    <w:rsid w:val="001B0864"/>
    <w:rsid w:val="001B1322"/>
    <w:rsid w:val="001B283D"/>
    <w:rsid w:val="001C0F15"/>
    <w:rsid w:val="001C4199"/>
    <w:rsid w:val="001C4855"/>
    <w:rsid w:val="001C63A3"/>
    <w:rsid w:val="001D063E"/>
    <w:rsid w:val="001D20F4"/>
    <w:rsid w:val="001D2556"/>
    <w:rsid w:val="001E02E2"/>
    <w:rsid w:val="001E2730"/>
    <w:rsid w:val="001F0AED"/>
    <w:rsid w:val="001F202C"/>
    <w:rsid w:val="001F4C35"/>
    <w:rsid w:val="001F51BE"/>
    <w:rsid w:val="001F6C55"/>
    <w:rsid w:val="001F7AF5"/>
    <w:rsid w:val="0020028B"/>
    <w:rsid w:val="0020084C"/>
    <w:rsid w:val="0020581C"/>
    <w:rsid w:val="00210431"/>
    <w:rsid w:val="0021253C"/>
    <w:rsid w:val="0021326A"/>
    <w:rsid w:val="00213780"/>
    <w:rsid w:val="00213B2C"/>
    <w:rsid w:val="00214E25"/>
    <w:rsid w:val="00217749"/>
    <w:rsid w:val="002212BB"/>
    <w:rsid w:val="00221585"/>
    <w:rsid w:val="00221D58"/>
    <w:rsid w:val="00222627"/>
    <w:rsid w:val="00222941"/>
    <w:rsid w:val="00223360"/>
    <w:rsid w:val="00223AB1"/>
    <w:rsid w:val="00223F20"/>
    <w:rsid w:val="002300D9"/>
    <w:rsid w:val="00233883"/>
    <w:rsid w:val="00241BC7"/>
    <w:rsid w:val="00243790"/>
    <w:rsid w:val="002443DF"/>
    <w:rsid w:val="00245D70"/>
    <w:rsid w:val="002461F7"/>
    <w:rsid w:val="00246A1A"/>
    <w:rsid w:val="00250361"/>
    <w:rsid w:val="00251373"/>
    <w:rsid w:val="00251B86"/>
    <w:rsid w:val="0025218B"/>
    <w:rsid w:val="0025298A"/>
    <w:rsid w:val="002546EB"/>
    <w:rsid w:val="00262B83"/>
    <w:rsid w:val="00264A96"/>
    <w:rsid w:val="00266DFE"/>
    <w:rsid w:val="0027141C"/>
    <w:rsid w:val="002727F9"/>
    <w:rsid w:val="00275441"/>
    <w:rsid w:val="002823E3"/>
    <w:rsid w:val="0028301E"/>
    <w:rsid w:val="00286B56"/>
    <w:rsid w:val="00286DDB"/>
    <w:rsid w:val="00291CE9"/>
    <w:rsid w:val="00297133"/>
    <w:rsid w:val="0029757A"/>
    <w:rsid w:val="002A00DA"/>
    <w:rsid w:val="002A31F7"/>
    <w:rsid w:val="002A585B"/>
    <w:rsid w:val="002B0239"/>
    <w:rsid w:val="002B084E"/>
    <w:rsid w:val="002B0D9F"/>
    <w:rsid w:val="002B12D9"/>
    <w:rsid w:val="002B642B"/>
    <w:rsid w:val="002B655F"/>
    <w:rsid w:val="002B74A9"/>
    <w:rsid w:val="002C3144"/>
    <w:rsid w:val="002D0C74"/>
    <w:rsid w:val="002D1FA4"/>
    <w:rsid w:val="002D2521"/>
    <w:rsid w:val="002D3876"/>
    <w:rsid w:val="002D46B8"/>
    <w:rsid w:val="002E2E77"/>
    <w:rsid w:val="002E3962"/>
    <w:rsid w:val="002E4700"/>
    <w:rsid w:val="002F22AB"/>
    <w:rsid w:val="002F3F08"/>
    <w:rsid w:val="002F47B3"/>
    <w:rsid w:val="002F4854"/>
    <w:rsid w:val="00301DD9"/>
    <w:rsid w:val="0030296C"/>
    <w:rsid w:val="0030588E"/>
    <w:rsid w:val="00306896"/>
    <w:rsid w:val="003074E1"/>
    <w:rsid w:val="003111A7"/>
    <w:rsid w:val="003126F9"/>
    <w:rsid w:val="00314B41"/>
    <w:rsid w:val="00314DBA"/>
    <w:rsid w:val="00317071"/>
    <w:rsid w:val="0032213E"/>
    <w:rsid w:val="00322C90"/>
    <w:rsid w:val="003255D8"/>
    <w:rsid w:val="00325B1D"/>
    <w:rsid w:val="00326F3C"/>
    <w:rsid w:val="00337EBD"/>
    <w:rsid w:val="00340A72"/>
    <w:rsid w:val="00342323"/>
    <w:rsid w:val="0034321D"/>
    <w:rsid w:val="00347337"/>
    <w:rsid w:val="00347378"/>
    <w:rsid w:val="003539AF"/>
    <w:rsid w:val="0035447C"/>
    <w:rsid w:val="00354E6B"/>
    <w:rsid w:val="0036318C"/>
    <w:rsid w:val="00363FE0"/>
    <w:rsid w:val="003642DD"/>
    <w:rsid w:val="003649F1"/>
    <w:rsid w:val="003658A0"/>
    <w:rsid w:val="003661D6"/>
    <w:rsid w:val="00366CDC"/>
    <w:rsid w:val="003702C6"/>
    <w:rsid w:val="00373B34"/>
    <w:rsid w:val="00374E1D"/>
    <w:rsid w:val="0037668F"/>
    <w:rsid w:val="00380650"/>
    <w:rsid w:val="00380C80"/>
    <w:rsid w:val="00387C82"/>
    <w:rsid w:val="00390214"/>
    <w:rsid w:val="00390424"/>
    <w:rsid w:val="00390621"/>
    <w:rsid w:val="00390CEF"/>
    <w:rsid w:val="00390F83"/>
    <w:rsid w:val="003910D1"/>
    <w:rsid w:val="00393A99"/>
    <w:rsid w:val="00394CC5"/>
    <w:rsid w:val="0039679B"/>
    <w:rsid w:val="00396A47"/>
    <w:rsid w:val="00396A5E"/>
    <w:rsid w:val="00397FEA"/>
    <w:rsid w:val="003A0D11"/>
    <w:rsid w:val="003A2EC7"/>
    <w:rsid w:val="003A5D2D"/>
    <w:rsid w:val="003B0919"/>
    <w:rsid w:val="003B6134"/>
    <w:rsid w:val="003C37E2"/>
    <w:rsid w:val="003D0B42"/>
    <w:rsid w:val="003D2114"/>
    <w:rsid w:val="003D4471"/>
    <w:rsid w:val="003D5EB4"/>
    <w:rsid w:val="003E0428"/>
    <w:rsid w:val="003E0837"/>
    <w:rsid w:val="003E2739"/>
    <w:rsid w:val="003F45C4"/>
    <w:rsid w:val="003F4C06"/>
    <w:rsid w:val="003F68E6"/>
    <w:rsid w:val="003F75ED"/>
    <w:rsid w:val="004007E6"/>
    <w:rsid w:val="00402BB3"/>
    <w:rsid w:val="004048A0"/>
    <w:rsid w:val="00405A68"/>
    <w:rsid w:val="0040632E"/>
    <w:rsid w:val="0040637C"/>
    <w:rsid w:val="004072F4"/>
    <w:rsid w:val="004109B2"/>
    <w:rsid w:val="004116B2"/>
    <w:rsid w:val="004121CA"/>
    <w:rsid w:val="0041294C"/>
    <w:rsid w:val="00412C76"/>
    <w:rsid w:val="00413CA1"/>
    <w:rsid w:val="00417405"/>
    <w:rsid w:val="004255DB"/>
    <w:rsid w:val="00426473"/>
    <w:rsid w:val="0042715D"/>
    <w:rsid w:val="00430864"/>
    <w:rsid w:val="00430BFD"/>
    <w:rsid w:val="00432087"/>
    <w:rsid w:val="004334DA"/>
    <w:rsid w:val="00435538"/>
    <w:rsid w:val="004406AA"/>
    <w:rsid w:val="00442EF4"/>
    <w:rsid w:val="00443D6F"/>
    <w:rsid w:val="004453B9"/>
    <w:rsid w:val="00447EE4"/>
    <w:rsid w:val="00452672"/>
    <w:rsid w:val="004543DD"/>
    <w:rsid w:val="00454820"/>
    <w:rsid w:val="00454E0D"/>
    <w:rsid w:val="00454EBA"/>
    <w:rsid w:val="0045796D"/>
    <w:rsid w:val="00462338"/>
    <w:rsid w:val="00466E15"/>
    <w:rsid w:val="00470332"/>
    <w:rsid w:val="004710E3"/>
    <w:rsid w:val="0047253A"/>
    <w:rsid w:val="00474CC3"/>
    <w:rsid w:val="00476FD3"/>
    <w:rsid w:val="004804F6"/>
    <w:rsid w:val="004810E5"/>
    <w:rsid w:val="00484A7D"/>
    <w:rsid w:val="0048604F"/>
    <w:rsid w:val="004876C1"/>
    <w:rsid w:val="00490F26"/>
    <w:rsid w:val="00493500"/>
    <w:rsid w:val="00496213"/>
    <w:rsid w:val="00497880"/>
    <w:rsid w:val="004A1C3D"/>
    <w:rsid w:val="004A37F6"/>
    <w:rsid w:val="004A3ECE"/>
    <w:rsid w:val="004A642B"/>
    <w:rsid w:val="004A6824"/>
    <w:rsid w:val="004B0F2F"/>
    <w:rsid w:val="004B1025"/>
    <w:rsid w:val="004B22DA"/>
    <w:rsid w:val="004B64E9"/>
    <w:rsid w:val="004B7A32"/>
    <w:rsid w:val="004C1967"/>
    <w:rsid w:val="004C50A8"/>
    <w:rsid w:val="004C50C2"/>
    <w:rsid w:val="004C5EF8"/>
    <w:rsid w:val="004C7509"/>
    <w:rsid w:val="004D1D06"/>
    <w:rsid w:val="004D3837"/>
    <w:rsid w:val="004D74CC"/>
    <w:rsid w:val="004E13DC"/>
    <w:rsid w:val="004E3938"/>
    <w:rsid w:val="004F250D"/>
    <w:rsid w:val="004F500D"/>
    <w:rsid w:val="004F63A4"/>
    <w:rsid w:val="004F70D9"/>
    <w:rsid w:val="004F7C32"/>
    <w:rsid w:val="005029D2"/>
    <w:rsid w:val="00502E5E"/>
    <w:rsid w:val="00503CE4"/>
    <w:rsid w:val="00506EB7"/>
    <w:rsid w:val="005110C4"/>
    <w:rsid w:val="00512150"/>
    <w:rsid w:val="0051326C"/>
    <w:rsid w:val="00515E01"/>
    <w:rsid w:val="00516293"/>
    <w:rsid w:val="005218F5"/>
    <w:rsid w:val="005222A0"/>
    <w:rsid w:val="00522CD8"/>
    <w:rsid w:val="00522DC9"/>
    <w:rsid w:val="00523192"/>
    <w:rsid w:val="00524E0B"/>
    <w:rsid w:val="00530422"/>
    <w:rsid w:val="005309AA"/>
    <w:rsid w:val="00530D9F"/>
    <w:rsid w:val="00535252"/>
    <w:rsid w:val="00545F87"/>
    <w:rsid w:val="005500D7"/>
    <w:rsid w:val="005506FE"/>
    <w:rsid w:val="00551315"/>
    <w:rsid w:val="00553DA7"/>
    <w:rsid w:val="005546AF"/>
    <w:rsid w:val="00554E96"/>
    <w:rsid w:val="0056024B"/>
    <w:rsid w:val="00560489"/>
    <w:rsid w:val="00573EFB"/>
    <w:rsid w:val="00575836"/>
    <w:rsid w:val="005806B0"/>
    <w:rsid w:val="00582C4D"/>
    <w:rsid w:val="00584089"/>
    <w:rsid w:val="00585483"/>
    <w:rsid w:val="005920F3"/>
    <w:rsid w:val="005929A3"/>
    <w:rsid w:val="00592CF3"/>
    <w:rsid w:val="00592D36"/>
    <w:rsid w:val="005959A0"/>
    <w:rsid w:val="005A60D6"/>
    <w:rsid w:val="005A7EAA"/>
    <w:rsid w:val="005B05F9"/>
    <w:rsid w:val="005B0C3C"/>
    <w:rsid w:val="005B474D"/>
    <w:rsid w:val="005B47B3"/>
    <w:rsid w:val="005B4D0C"/>
    <w:rsid w:val="005C0946"/>
    <w:rsid w:val="005C3278"/>
    <w:rsid w:val="005C3675"/>
    <w:rsid w:val="005D09E0"/>
    <w:rsid w:val="005D3979"/>
    <w:rsid w:val="005D3F57"/>
    <w:rsid w:val="005E0475"/>
    <w:rsid w:val="005E0B8F"/>
    <w:rsid w:val="005E0D9F"/>
    <w:rsid w:val="005E1AA7"/>
    <w:rsid w:val="005E27C0"/>
    <w:rsid w:val="005E4C9F"/>
    <w:rsid w:val="005E6127"/>
    <w:rsid w:val="005F19A3"/>
    <w:rsid w:val="005F3342"/>
    <w:rsid w:val="005F5DAF"/>
    <w:rsid w:val="005F6B68"/>
    <w:rsid w:val="00601E16"/>
    <w:rsid w:val="0060202E"/>
    <w:rsid w:val="00602107"/>
    <w:rsid w:val="006057D0"/>
    <w:rsid w:val="006058A4"/>
    <w:rsid w:val="00605D5F"/>
    <w:rsid w:val="00606C5D"/>
    <w:rsid w:val="00610CB1"/>
    <w:rsid w:val="00610E74"/>
    <w:rsid w:val="00611ECE"/>
    <w:rsid w:val="006149D7"/>
    <w:rsid w:val="0061615F"/>
    <w:rsid w:val="006177B7"/>
    <w:rsid w:val="006249F0"/>
    <w:rsid w:val="006276D0"/>
    <w:rsid w:val="00632103"/>
    <w:rsid w:val="0063338D"/>
    <w:rsid w:val="00633BFF"/>
    <w:rsid w:val="00633E60"/>
    <w:rsid w:val="006348B4"/>
    <w:rsid w:val="00634EE3"/>
    <w:rsid w:val="00636AAD"/>
    <w:rsid w:val="0063751E"/>
    <w:rsid w:val="006375E8"/>
    <w:rsid w:val="006377B4"/>
    <w:rsid w:val="00643E48"/>
    <w:rsid w:val="00644C2D"/>
    <w:rsid w:val="006468A1"/>
    <w:rsid w:val="00652C04"/>
    <w:rsid w:val="00652E60"/>
    <w:rsid w:val="00653C74"/>
    <w:rsid w:val="00653D06"/>
    <w:rsid w:val="00660EC8"/>
    <w:rsid w:val="00661D9C"/>
    <w:rsid w:val="00661EF7"/>
    <w:rsid w:val="00662B77"/>
    <w:rsid w:val="00663298"/>
    <w:rsid w:val="00665494"/>
    <w:rsid w:val="006741A2"/>
    <w:rsid w:val="00675894"/>
    <w:rsid w:val="00676E36"/>
    <w:rsid w:val="00683435"/>
    <w:rsid w:val="00683AE5"/>
    <w:rsid w:val="0068493D"/>
    <w:rsid w:val="00685596"/>
    <w:rsid w:val="00690AA2"/>
    <w:rsid w:val="00691A9C"/>
    <w:rsid w:val="00694FA8"/>
    <w:rsid w:val="00697215"/>
    <w:rsid w:val="006A05AD"/>
    <w:rsid w:val="006A1190"/>
    <w:rsid w:val="006A2922"/>
    <w:rsid w:val="006A373D"/>
    <w:rsid w:val="006A4318"/>
    <w:rsid w:val="006A70FF"/>
    <w:rsid w:val="006B0851"/>
    <w:rsid w:val="006B0AC6"/>
    <w:rsid w:val="006B115B"/>
    <w:rsid w:val="006B474C"/>
    <w:rsid w:val="006B482F"/>
    <w:rsid w:val="006C1BF8"/>
    <w:rsid w:val="006C39C9"/>
    <w:rsid w:val="006C4705"/>
    <w:rsid w:val="006D23BB"/>
    <w:rsid w:val="006D3B0D"/>
    <w:rsid w:val="006D7140"/>
    <w:rsid w:val="006E5F37"/>
    <w:rsid w:val="006E6B2E"/>
    <w:rsid w:val="006E6C5A"/>
    <w:rsid w:val="006F12E5"/>
    <w:rsid w:val="006F5472"/>
    <w:rsid w:val="006F79D3"/>
    <w:rsid w:val="0071185B"/>
    <w:rsid w:val="00717850"/>
    <w:rsid w:val="00717D42"/>
    <w:rsid w:val="007242CC"/>
    <w:rsid w:val="00727254"/>
    <w:rsid w:val="007323E5"/>
    <w:rsid w:val="007345B2"/>
    <w:rsid w:val="00735445"/>
    <w:rsid w:val="00736622"/>
    <w:rsid w:val="0074009C"/>
    <w:rsid w:val="00741E93"/>
    <w:rsid w:val="007423A1"/>
    <w:rsid w:val="00742EE9"/>
    <w:rsid w:val="00746C18"/>
    <w:rsid w:val="00752FAB"/>
    <w:rsid w:val="0075492F"/>
    <w:rsid w:val="00754F16"/>
    <w:rsid w:val="00755C9A"/>
    <w:rsid w:val="00756890"/>
    <w:rsid w:val="0076037A"/>
    <w:rsid w:val="00763ACF"/>
    <w:rsid w:val="00766607"/>
    <w:rsid w:val="00766C6D"/>
    <w:rsid w:val="00772010"/>
    <w:rsid w:val="00773E5B"/>
    <w:rsid w:val="007769D4"/>
    <w:rsid w:val="00781633"/>
    <w:rsid w:val="007827DF"/>
    <w:rsid w:val="00782D31"/>
    <w:rsid w:val="00786A75"/>
    <w:rsid w:val="007906E5"/>
    <w:rsid w:val="00792AB1"/>
    <w:rsid w:val="007A674D"/>
    <w:rsid w:val="007A703F"/>
    <w:rsid w:val="007A7433"/>
    <w:rsid w:val="007B1404"/>
    <w:rsid w:val="007B1E93"/>
    <w:rsid w:val="007B6AB3"/>
    <w:rsid w:val="007B6AEE"/>
    <w:rsid w:val="007C024A"/>
    <w:rsid w:val="007C2CE2"/>
    <w:rsid w:val="007C35DD"/>
    <w:rsid w:val="007C3B4B"/>
    <w:rsid w:val="007C4C1D"/>
    <w:rsid w:val="007C753A"/>
    <w:rsid w:val="007D1534"/>
    <w:rsid w:val="007D3184"/>
    <w:rsid w:val="007D4BA2"/>
    <w:rsid w:val="007D5372"/>
    <w:rsid w:val="007D6C64"/>
    <w:rsid w:val="007D763D"/>
    <w:rsid w:val="007E0B40"/>
    <w:rsid w:val="007E10A8"/>
    <w:rsid w:val="007E3223"/>
    <w:rsid w:val="007E414B"/>
    <w:rsid w:val="007E55B2"/>
    <w:rsid w:val="007E5CEB"/>
    <w:rsid w:val="007E5DB4"/>
    <w:rsid w:val="007E7E9D"/>
    <w:rsid w:val="007F058A"/>
    <w:rsid w:val="007F1769"/>
    <w:rsid w:val="007F2F4D"/>
    <w:rsid w:val="0080102C"/>
    <w:rsid w:val="008031E1"/>
    <w:rsid w:val="0080769B"/>
    <w:rsid w:val="00822CB7"/>
    <w:rsid w:val="00823B14"/>
    <w:rsid w:val="00823C0E"/>
    <w:rsid w:val="008259A0"/>
    <w:rsid w:val="00833F4C"/>
    <w:rsid w:val="00835C3E"/>
    <w:rsid w:val="0084047E"/>
    <w:rsid w:val="00844C63"/>
    <w:rsid w:val="008451D3"/>
    <w:rsid w:val="00845DB3"/>
    <w:rsid w:val="00847623"/>
    <w:rsid w:val="00850D28"/>
    <w:rsid w:val="00851F75"/>
    <w:rsid w:val="00852D61"/>
    <w:rsid w:val="00856306"/>
    <w:rsid w:val="00856BC1"/>
    <w:rsid w:val="00862CC1"/>
    <w:rsid w:val="0086439D"/>
    <w:rsid w:val="008700C5"/>
    <w:rsid w:val="00870D44"/>
    <w:rsid w:val="00870F3A"/>
    <w:rsid w:val="00871172"/>
    <w:rsid w:val="008750BC"/>
    <w:rsid w:val="00875E99"/>
    <w:rsid w:val="00876AD1"/>
    <w:rsid w:val="0088109F"/>
    <w:rsid w:val="00883335"/>
    <w:rsid w:val="00883DB7"/>
    <w:rsid w:val="00885A7C"/>
    <w:rsid w:val="00885C86"/>
    <w:rsid w:val="00885D3E"/>
    <w:rsid w:val="00891923"/>
    <w:rsid w:val="00891A2B"/>
    <w:rsid w:val="00891CF1"/>
    <w:rsid w:val="008929FE"/>
    <w:rsid w:val="008967C7"/>
    <w:rsid w:val="008A1B0D"/>
    <w:rsid w:val="008A3AAC"/>
    <w:rsid w:val="008A486B"/>
    <w:rsid w:val="008B0505"/>
    <w:rsid w:val="008B134A"/>
    <w:rsid w:val="008B1CAE"/>
    <w:rsid w:val="008B2C15"/>
    <w:rsid w:val="008B339C"/>
    <w:rsid w:val="008B389C"/>
    <w:rsid w:val="008B497B"/>
    <w:rsid w:val="008B5432"/>
    <w:rsid w:val="008B62CC"/>
    <w:rsid w:val="008C1455"/>
    <w:rsid w:val="008C3976"/>
    <w:rsid w:val="008C45EE"/>
    <w:rsid w:val="008C53B3"/>
    <w:rsid w:val="008C55F1"/>
    <w:rsid w:val="008D044F"/>
    <w:rsid w:val="008D0AFD"/>
    <w:rsid w:val="008D11A8"/>
    <w:rsid w:val="008D184A"/>
    <w:rsid w:val="008D1EF0"/>
    <w:rsid w:val="008D2673"/>
    <w:rsid w:val="008D2AEA"/>
    <w:rsid w:val="008D4B5E"/>
    <w:rsid w:val="008D5DA0"/>
    <w:rsid w:val="008E0DC7"/>
    <w:rsid w:val="008E3E45"/>
    <w:rsid w:val="008E419D"/>
    <w:rsid w:val="008E5D1F"/>
    <w:rsid w:val="008E7D0E"/>
    <w:rsid w:val="008F0E7F"/>
    <w:rsid w:val="008F4F3E"/>
    <w:rsid w:val="009004E1"/>
    <w:rsid w:val="00906FA9"/>
    <w:rsid w:val="00911D39"/>
    <w:rsid w:val="00911DFE"/>
    <w:rsid w:val="00911EB1"/>
    <w:rsid w:val="00912540"/>
    <w:rsid w:val="0091680E"/>
    <w:rsid w:val="0091685C"/>
    <w:rsid w:val="0091797A"/>
    <w:rsid w:val="00917D02"/>
    <w:rsid w:val="0092187D"/>
    <w:rsid w:val="00922729"/>
    <w:rsid w:val="009249C5"/>
    <w:rsid w:val="009265D9"/>
    <w:rsid w:val="00926726"/>
    <w:rsid w:val="00934537"/>
    <w:rsid w:val="0094136D"/>
    <w:rsid w:val="00941CBA"/>
    <w:rsid w:val="0094499B"/>
    <w:rsid w:val="0094546D"/>
    <w:rsid w:val="009500CB"/>
    <w:rsid w:val="0095119A"/>
    <w:rsid w:val="009520B9"/>
    <w:rsid w:val="00955584"/>
    <w:rsid w:val="009559A2"/>
    <w:rsid w:val="009563B6"/>
    <w:rsid w:val="00962E74"/>
    <w:rsid w:val="009650B9"/>
    <w:rsid w:val="00965ECE"/>
    <w:rsid w:val="00967582"/>
    <w:rsid w:val="00970D54"/>
    <w:rsid w:val="00970DBB"/>
    <w:rsid w:val="00971F6D"/>
    <w:rsid w:val="00974CF2"/>
    <w:rsid w:val="00977AB5"/>
    <w:rsid w:val="0098004D"/>
    <w:rsid w:val="009857A0"/>
    <w:rsid w:val="00985913"/>
    <w:rsid w:val="00987B73"/>
    <w:rsid w:val="0099009F"/>
    <w:rsid w:val="00991C66"/>
    <w:rsid w:val="009938E7"/>
    <w:rsid w:val="00996F7E"/>
    <w:rsid w:val="009A4FCC"/>
    <w:rsid w:val="009A5293"/>
    <w:rsid w:val="009A547A"/>
    <w:rsid w:val="009A634C"/>
    <w:rsid w:val="009A6B61"/>
    <w:rsid w:val="009A78EB"/>
    <w:rsid w:val="009B21A0"/>
    <w:rsid w:val="009B26AF"/>
    <w:rsid w:val="009B2BE9"/>
    <w:rsid w:val="009B7528"/>
    <w:rsid w:val="009C0B08"/>
    <w:rsid w:val="009C1A16"/>
    <w:rsid w:val="009C2CC1"/>
    <w:rsid w:val="009C44F5"/>
    <w:rsid w:val="009C67F9"/>
    <w:rsid w:val="009C6D3A"/>
    <w:rsid w:val="009C751E"/>
    <w:rsid w:val="009C7FDD"/>
    <w:rsid w:val="009D156A"/>
    <w:rsid w:val="009D5842"/>
    <w:rsid w:val="009D75F9"/>
    <w:rsid w:val="009E10DF"/>
    <w:rsid w:val="009E13FC"/>
    <w:rsid w:val="009E333D"/>
    <w:rsid w:val="009F2C09"/>
    <w:rsid w:val="009F3244"/>
    <w:rsid w:val="009F36D9"/>
    <w:rsid w:val="009F5015"/>
    <w:rsid w:val="009F535E"/>
    <w:rsid w:val="00A00D6F"/>
    <w:rsid w:val="00A01EA3"/>
    <w:rsid w:val="00A03DF0"/>
    <w:rsid w:val="00A0545A"/>
    <w:rsid w:val="00A06364"/>
    <w:rsid w:val="00A06535"/>
    <w:rsid w:val="00A11871"/>
    <w:rsid w:val="00A119EC"/>
    <w:rsid w:val="00A1402C"/>
    <w:rsid w:val="00A1792C"/>
    <w:rsid w:val="00A17A34"/>
    <w:rsid w:val="00A17BA7"/>
    <w:rsid w:val="00A204F0"/>
    <w:rsid w:val="00A26456"/>
    <w:rsid w:val="00A3011B"/>
    <w:rsid w:val="00A31D8E"/>
    <w:rsid w:val="00A360F3"/>
    <w:rsid w:val="00A40650"/>
    <w:rsid w:val="00A420E6"/>
    <w:rsid w:val="00A44857"/>
    <w:rsid w:val="00A44BE6"/>
    <w:rsid w:val="00A47EEC"/>
    <w:rsid w:val="00A52311"/>
    <w:rsid w:val="00A52BAC"/>
    <w:rsid w:val="00A549BC"/>
    <w:rsid w:val="00A56E72"/>
    <w:rsid w:val="00A63B00"/>
    <w:rsid w:val="00A64D02"/>
    <w:rsid w:val="00A77E2F"/>
    <w:rsid w:val="00A83CED"/>
    <w:rsid w:val="00A900BA"/>
    <w:rsid w:val="00A9078A"/>
    <w:rsid w:val="00A916DE"/>
    <w:rsid w:val="00A92648"/>
    <w:rsid w:val="00A93491"/>
    <w:rsid w:val="00A94047"/>
    <w:rsid w:val="00A96FFA"/>
    <w:rsid w:val="00AA27FC"/>
    <w:rsid w:val="00AA428D"/>
    <w:rsid w:val="00AA7EF2"/>
    <w:rsid w:val="00AB04D5"/>
    <w:rsid w:val="00AB2FD2"/>
    <w:rsid w:val="00AB3805"/>
    <w:rsid w:val="00AB3D60"/>
    <w:rsid w:val="00AB52E4"/>
    <w:rsid w:val="00AC03B5"/>
    <w:rsid w:val="00AC292B"/>
    <w:rsid w:val="00AC2BA3"/>
    <w:rsid w:val="00AD0467"/>
    <w:rsid w:val="00AD1E2A"/>
    <w:rsid w:val="00AD3F39"/>
    <w:rsid w:val="00AD5201"/>
    <w:rsid w:val="00AD6C2F"/>
    <w:rsid w:val="00AD7CB2"/>
    <w:rsid w:val="00AE03E5"/>
    <w:rsid w:val="00AE0889"/>
    <w:rsid w:val="00AE094B"/>
    <w:rsid w:val="00AE0CCE"/>
    <w:rsid w:val="00AE0E52"/>
    <w:rsid w:val="00AE29EE"/>
    <w:rsid w:val="00AE42F8"/>
    <w:rsid w:val="00AE6467"/>
    <w:rsid w:val="00AE7ED5"/>
    <w:rsid w:val="00AF630D"/>
    <w:rsid w:val="00AF7202"/>
    <w:rsid w:val="00B00245"/>
    <w:rsid w:val="00B01529"/>
    <w:rsid w:val="00B023C3"/>
    <w:rsid w:val="00B03EDB"/>
    <w:rsid w:val="00B04EBD"/>
    <w:rsid w:val="00B052F6"/>
    <w:rsid w:val="00B12CE1"/>
    <w:rsid w:val="00B1383C"/>
    <w:rsid w:val="00B149B1"/>
    <w:rsid w:val="00B15608"/>
    <w:rsid w:val="00B20623"/>
    <w:rsid w:val="00B2254A"/>
    <w:rsid w:val="00B231CC"/>
    <w:rsid w:val="00B23465"/>
    <w:rsid w:val="00B27B56"/>
    <w:rsid w:val="00B32671"/>
    <w:rsid w:val="00B364F9"/>
    <w:rsid w:val="00B42283"/>
    <w:rsid w:val="00B43A82"/>
    <w:rsid w:val="00B4483D"/>
    <w:rsid w:val="00B45C73"/>
    <w:rsid w:val="00B4715D"/>
    <w:rsid w:val="00B4716C"/>
    <w:rsid w:val="00B475A7"/>
    <w:rsid w:val="00B545AA"/>
    <w:rsid w:val="00B5622A"/>
    <w:rsid w:val="00B57292"/>
    <w:rsid w:val="00B57A75"/>
    <w:rsid w:val="00B61410"/>
    <w:rsid w:val="00B61551"/>
    <w:rsid w:val="00B62876"/>
    <w:rsid w:val="00B63E10"/>
    <w:rsid w:val="00B6457D"/>
    <w:rsid w:val="00B66B85"/>
    <w:rsid w:val="00B7205B"/>
    <w:rsid w:val="00B72D73"/>
    <w:rsid w:val="00B74EAB"/>
    <w:rsid w:val="00B74F46"/>
    <w:rsid w:val="00B817AA"/>
    <w:rsid w:val="00B81CF3"/>
    <w:rsid w:val="00B82844"/>
    <w:rsid w:val="00B82B80"/>
    <w:rsid w:val="00B839F6"/>
    <w:rsid w:val="00B83BF7"/>
    <w:rsid w:val="00B85B06"/>
    <w:rsid w:val="00B86B9C"/>
    <w:rsid w:val="00B87943"/>
    <w:rsid w:val="00B90776"/>
    <w:rsid w:val="00B90CDE"/>
    <w:rsid w:val="00B92482"/>
    <w:rsid w:val="00B92B5E"/>
    <w:rsid w:val="00B93591"/>
    <w:rsid w:val="00B96D8B"/>
    <w:rsid w:val="00B978DF"/>
    <w:rsid w:val="00BA0241"/>
    <w:rsid w:val="00BA0433"/>
    <w:rsid w:val="00BA16CB"/>
    <w:rsid w:val="00BA354E"/>
    <w:rsid w:val="00BA3F2E"/>
    <w:rsid w:val="00BA4300"/>
    <w:rsid w:val="00BA7CA9"/>
    <w:rsid w:val="00BB4A32"/>
    <w:rsid w:val="00BB714B"/>
    <w:rsid w:val="00BB795E"/>
    <w:rsid w:val="00BB7F0C"/>
    <w:rsid w:val="00BC3988"/>
    <w:rsid w:val="00BC42E1"/>
    <w:rsid w:val="00BC447E"/>
    <w:rsid w:val="00BC6322"/>
    <w:rsid w:val="00BC63CF"/>
    <w:rsid w:val="00BC6C94"/>
    <w:rsid w:val="00BC7507"/>
    <w:rsid w:val="00BD14C3"/>
    <w:rsid w:val="00BD428F"/>
    <w:rsid w:val="00BD5F55"/>
    <w:rsid w:val="00BD5FC1"/>
    <w:rsid w:val="00BE04EF"/>
    <w:rsid w:val="00BE0A02"/>
    <w:rsid w:val="00BE0DA7"/>
    <w:rsid w:val="00BF1BAA"/>
    <w:rsid w:val="00BF2476"/>
    <w:rsid w:val="00BF29F1"/>
    <w:rsid w:val="00BF2C51"/>
    <w:rsid w:val="00BF6693"/>
    <w:rsid w:val="00BF724F"/>
    <w:rsid w:val="00BF72E2"/>
    <w:rsid w:val="00C00B0A"/>
    <w:rsid w:val="00C0444E"/>
    <w:rsid w:val="00C061D5"/>
    <w:rsid w:val="00C06F2F"/>
    <w:rsid w:val="00C10808"/>
    <w:rsid w:val="00C2086E"/>
    <w:rsid w:val="00C21077"/>
    <w:rsid w:val="00C22954"/>
    <w:rsid w:val="00C22D53"/>
    <w:rsid w:val="00C35FAD"/>
    <w:rsid w:val="00C364C1"/>
    <w:rsid w:val="00C37643"/>
    <w:rsid w:val="00C41F3F"/>
    <w:rsid w:val="00C42290"/>
    <w:rsid w:val="00C43605"/>
    <w:rsid w:val="00C44573"/>
    <w:rsid w:val="00C45C52"/>
    <w:rsid w:val="00C506E2"/>
    <w:rsid w:val="00C5337A"/>
    <w:rsid w:val="00C546CB"/>
    <w:rsid w:val="00C573BB"/>
    <w:rsid w:val="00C615A9"/>
    <w:rsid w:val="00C640B2"/>
    <w:rsid w:val="00C6598D"/>
    <w:rsid w:val="00C678EE"/>
    <w:rsid w:val="00C72387"/>
    <w:rsid w:val="00C73C64"/>
    <w:rsid w:val="00C7554A"/>
    <w:rsid w:val="00C7571B"/>
    <w:rsid w:val="00C80768"/>
    <w:rsid w:val="00C82678"/>
    <w:rsid w:val="00C82D3A"/>
    <w:rsid w:val="00C85F88"/>
    <w:rsid w:val="00C87658"/>
    <w:rsid w:val="00C94F17"/>
    <w:rsid w:val="00C97E7D"/>
    <w:rsid w:val="00CA26C1"/>
    <w:rsid w:val="00CA353F"/>
    <w:rsid w:val="00CA659F"/>
    <w:rsid w:val="00CB0AA1"/>
    <w:rsid w:val="00CB174D"/>
    <w:rsid w:val="00CB3379"/>
    <w:rsid w:val="00CB3ADB"/>
    <w:rsid w:val="00CB7B9B"/>
    <w:rsid w:val="00CC0A44"/>
    <w:rsid w:val="00CC0C5E"/>
    <w:rsid w:val="00CC43D5"/>
    <w:rsid w:val="00CD026A"/>
    <w:rsid w:val="00CD03B1"/>
    <w:rsid w:val="00CD39AC"/>
    <w:rsid w:val="00CD3A1E"/>
    <w:rsid w:val="00CD5821"/>
    <w:rsid w:val="00CD6EF7"/>
    <w:rsid w:val="00CE0C15"/>
    <w:rsid w:val="00CE1FAB"/>
    <w:rsid w:val="00CE251A"/>
    <w:rsid w:val="00CE395A"/>
    <w:rsid w:val="00CF3654"/>
    <w:rsid w:val="00D01ED2"/>
    <w:rsid w:val="00D069B9"/>
    <w:rsid w:val="00D07CC8"/>
    <w:rsid w:val="00D07D05"/>
    <w:rsid w:val="00D104CB"/>
    <w:rsid w:val="00D10690"/>
    <w:rsid w:val="00D12AED"/>
    <w:rsid w:val="00D14657"/>
    <w:rsid w:val="00D15947"/>
    <w:rsid w:val="00D1753A"/>
    <w:rsid w:val="00D22052"/>
    <w:rsid w:val="00D22B18"/>
    <w:rsid w:val="00D22DC3"/>
    <w:rsid w:val="00D27135"/>
    <w:rsid w:val="00D27259"/>
    <w:rsid w:val="00D3013E"/>
    <w:rsid w:val="00D30512"/>
    <w:rsid w:val="00D31549"/>
    <w:rsid w:val="00D32D1C"/>
    <w:rsid w:val="00D34100"/>
    <w:rsid w:val="00D3558C"/>
    <w:rsid w:val="00D408B6"/>
    <w:rsid w:val="00D41F8B"/>
    <w:rsid w:val="00D42860"/>
    <w:rsid w:val="00D42D45"/>
    <w:rsid w:val="00D47009"/>
    <w:rsid w:val="00D52E8C"/>
    <w:rsid w:val="00D54039"/>
    <w:rsid w:val="00D55C61"/>
    <w:rsid w:val="00D55DB8"/>
    <w:rsid w:val="00D61218"/>
    <w:rsid w:val="00D61301"/>
    <w:rsid w:val="00D6172F"/>
    <w:rsid w:val="00D628BF"/>
    <w:rsid w:val="00D64872"/>
    <w:rsid w:val="00D76C40"/>
    <w:rsid w:val="00D801CA"/>
    <w:rsid w:val="00D80857"/>
    <w:rsid w:val="00D80E41"/>
    <w:rsid w:val="00D8181F"/>
    <w:rsid w:val="00D8514B"/>
    <w:rsid w:val="00D8595E"/>
    <w:rsid w:val="00D90A12"/>
    <w:rsid w:val="00D953F2"/>
    <w:rsid w:val="00DA2325"/>
    <w:rsid w:val="00DA255E"/>
    <w:rsid w:val="00DA2648"/>
    <w:rsid w:val="00DA2AC9"/>
    <w:rsid w:val="00DA38E5"/>
    <w:rsid w:val="00DA3B10"/>
    <w:rsid w:val="00DA3BE4"/>
    <w:rsid w:val="00DA4B99"/>
    <w:rsid w:val="00DA6B2D"/>
    <w:rsid w:val="00DA7850"/>
    <w:rsid w:val="00DB4213"/>
    <w:rsid w:val="00DB6BB8"/>
    <w:rsid w:val="00DC060D"/>
    <w:rsid w:val="00DC1774"/>
    <w:rsid w:val="00DC1B7C"/>
    <w:rsid w:val="00DC53F1"/>
    <w:rsid w:val="00DD2CA8"/>
    <w:rsid w:val="00DD51FD"/>
    <w:rsid w:val="00DD5FC8"/>
    <w:rsid w:val="00DE0316"/>
    <w:rsid w:val="00DE036E"/>
    <w:rsid w:val="00DE13F5"/>
    <w:rsid w:val="00DE4236"/>
    <w:rsid w:val="00DE5E64"/>
    <w:rsid w:val="00DF3B59"/>
    <w:rsid w:val="00DF405F"/>
    <w:rsid w:val="00DF5DDC"/>
    <w:rsid w:val="00E054BE"/>
    <w:rsid w:val="00E07916"/>
    <w:rsid w:val="00E10E57"/>
    <w:rsid w:val="00E11CB0"/>
    <w:rsid w:val="00E11F88"/>
    <w:rsid w:val="00E13872"/>
    <w:rsid w:val="00E17B33"/>
    <w:rsid w:val="00E17D6C"/>
    <w:rsid w:val="00E21B7F"/>
    <w:rsid w:val="00E27E80"/>
    <w:rsid w:val="00E30348"/>
    <w:rsid w:val="00E30503"/>
    <w:rsid w:val="00E326D6"/>
    <w:rsid w:val="00E34463"/>
    <w:rsid w:val="00E34DF7"/>
    <w:rsid w:val="00E40860"/>
    <w:rsid w:val="00E46C7F"/>
    <w:rsid w:val="00E5004A"/>
    <w:rsid w:val="00E5282F"/>
    <w:rsid w:val="00E528E6"/>
    <w:rsid w:val="00E56908"/>
    <w:rsid w:val="00E575DD"/>
    <w:rsid w:val="00E57A5A"/>
    <w:rsid w:val="00E610AC"/>
    <w:rsid w:val="00E62B3B"/>
    <w:rsid w:val="00E673F7"/>
    <w:rsid w:val="00E71FA9"/>
    <w:rsid w:val="00E72800"/>
    <w:rsid w:val="00E759E3"/>
    <w:rsid w:val="00E75AAF"/>
    <w:rsid w:val="00E75DE0"/>
    <w:rsid w:val="00E80235"/>
    <w:rsid w:val="00E80EBB"/>
    <w:rsid w:val="00E91BBD"/>
    <w:rsid w:val="00E926EB"/>
    <w:rsid w:val="00E9299E"/>
    <w:rsid w:val="00E93FE7"/>
    <w:rsid w:val="00E97211"/>
    <w:rsid w:val="00E97E6B"/>
    <w:rsid w:val="00EA1C78"/>
    <w:rsid w:val="00EA75C4"/>
    <w:rsid w:val="00EB00D0"/>
    <w:rsid w:val="00EB08FB"/>
    <w:rsid w:val="00EB1555"/>
    <w:rsid w:val="00EB5FC6"/>
    <w:rsid w:val="00EC3BD3"/>
    <w:rsid w:val="00EC3EC3"/>
    <w:rsid w:val="00EC7E24"/>
    <w:rsid w:val="00ED1A74"/>
    <w:rsid w:val="00ED3C1C"/>
    <w:rsid w:val="00EE6578"/>
    <w:rsid w:val="00EF58CB"/>
    <w:rsid w:val="00F01F1D"/>
    <w:rsid w:val="00F02B1B"/>
    <w:rsid w:val="00F06273"/>
    <w:rsid w:val="00F11DBF"/>
    <w:rsid w:val="00F12EB5"/>
    <w:rsid w:val="00F14145"/>
    <w:rsid w:val="00F14F83"/>
    <w:rsid w:val="00F150EB"/>
    <w:rsid w:val="00F17A04"/>
    <w:rsid w:val="00F2053F"/>
    <w:rsid w:val="00F2070B"/>
    <w:rsid w:val="00F219B2"/>
    <w:rsid w:val="00F21C3D"/>
    <w:rsid w:val="00F22802"/>
    <w:rsid w:val="00F23F7B"/>
    <w:rsid w:val="00F26B22"/>
    <w:rsid w:val="00F26B7B"/>
    <w:rsid w:val="00F275A5"/>
    <w:rsid w:val="00F34C81"/>
    <w:rsid w:val="00F35DD9"/>
    <w:rsid w:val="00F36766"/>
    <w:rsid w:val="00F372E0"/>
    <w:rsid w:val="00F443E5"/>
    <w:rsid w:val="00F451BB"/>
    <w:rsid w:val="00F47DA4"/>
    <w:rsid w:val="00F524AD"/>
    <w:rsid w:val="00F52C74"/>
    <w:rsid w:val="00F6072D"/>
    <w:rsid w:val="00F61A00"/>
    <w:rsid w:val="00F62A1F"/>
    <w:rsid w:val="00F62B67"/>
    <w:rsid w:val="00F62D62"/>
    <w:rsid w:val="00F64F78"/>
    <w:rsid w:val="00F741BA"/>
    <w:rsid w:val="00F767A3"/>
    <w:rsid w:val="00F76CF7"/>
    <w:rsid w:val="00F774AF"/>
    <w:rsid w:val="00F839C2"/>
    <w:rsid w:val="00F85052"/>
    <w:rsid w:val="00F87C42"/>
    <w:rsid w:val="00F91FAC"/>
    <w:rsid w:val="00F930A5"/>
    <w:rsid w:val="00F93CFA"/>
    <w:rsid w:val="00F97179"/>
    <w:rsid w:val="00FA24FA"/>
    <w:rsid w:val="00FA32D0"/>
    <w:rsid w:val="00FA405C"/>
    <w:rsid w:val="00FA43A6"/>
    <w:rsid w:val="00FA55BE"/>
    <w:rsid w:val="00FA60DA"/>
    <w:rsid w:val="00FB0823"/>
    <w:rsid w:val="00FB136F"/>
    <w:rsid w:val="00FB1AC2"/>
    <w:rsid w:val="00FB2788"/>
    <w:rsid w:val="00FB3BA3"/>
    <w:rsid w:val="00FB57AE"/>
    <w:rsid w:val="00FB6CAD"/>
    <w:rsid w:val="00FC1756"/>
    <w:rsid w:val="00FC2AA0"/>
    <w:rsid w:val="00FC2B26"/>
    <w:rsid w:val="00FC3B82"/>
    <w:rsid w:val="00FC3D4C"/>
    <w:rsid w:val="00FC50B8"/>
    <w:rsid w:val="00FD116B"/>
    <w:rsid w:val="00FD1F92"/>
    <w:rsid w:val="00FE0EB2"/>
    <w:rsid w:val="00FE0ECD"/>
    <w:rsid w:val="00FE4C52"/>
    <w:rsid w:val="00FF11DC"/>
    <w:rsid w:val="00FF2F80"/>
    <w:rsid w:val="00FF3CE5"/>
    <w:rsid w:val="00FF3F6C"/>
    <w:rsid w:val="00FF3F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B8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63E"/>
    <w:pPr>
      <w:spacing w:before="40" w:after="180" w:line="276" w:lineRule="auto"/>
    </w:pPr>
    <w:rPr>
      <w:rFonts w:ascii="Arial" w:eastAsia="Calibri" w:hAnsi="Arial"/>
      <w:szCs w:val="24"/>
      <w:lang w:eastAsia="en-US"/>
    </w:rPr>
  </w:style>
  <w:style w:type="paragraph" w:styleId="Overskrift1">
    <w:name w:val="heading 1"/>
    <w:basedOn w:val="Normal"/>
    <w:next w:val="Brdtekst"/>
    <w:link w:val="Overskrift1Tegn"/>
    <w:qFormat/>
    <w:rsid w:val="001D063E"/>
    <w:pPr>
      <w:numPr>
        <w:numId w:val="2"/>
      </w:numPr>
      <w:spacing w:before="480" w:after="0"/>
      <w:outlineLvl w:val="0"/>
    </w:pPr>
    <w:rPr>
      <w:b/>
      <w:sz w:val="32"/>
      <w:szCs w:val="20"/>
      <w:lang w:eastAsia="nb-NO"/>
    </w:rPr>
  </w:style>
  <w:style w:type="paragraph" w:styleId="Overskrift2">
    <w:name w:val="heading 2"/>
    <w:basedOn w:val="Normal"/>
    <w:next w:val="Brdtekst"/>
    <w:link w:val="Overskrift2Tegn"/>
    <w:qFormat/>
    <w:rsid w:val="001D063E"/>
    <w:pPr>
      <w:keepNext/>
      <w:numPr>
        <w:ilvl w:val="1"/>
        <w:numId w:val="2"/>
      </w:numPr>
      <w:spacing w:before="300" w:after="0"/>
      <w:outlineLvl w:val="1"/>
    </w:pPr>
    <w:rPr>
      <w:b/>
      <w:sz w:val="24"/>
      <w:szCs w:val="20"/>
      <w:lang w:eastAsia="nb-NO"/>
    </w:rPr>
  </w:style>
  <w:style w:type="paragraph" w:styleId="Overskrift3">
    <w:name w:val="heading 3"/>
    <w:basedOn w:val="Normal"/>
    <w:next w:val="Brdtekst"/>
    <w:link w:val="Overskrift3Tegn"/>
    <w:qFormat/>
    <w:rsid w:val="007F1769"/>
    <w:pPr>
      <w:keepNext/>
      <w:numPr>
        <w:ilvl w:val="2"/>
        <w:numId w:val="2"/>
      </w:numPr>
      <w:spacing w:before="240" w:after="0"/>
      <w:outlineLvl w:val="2"/>
    </w:pPr>
    <w:rPr>
      <w:b/>
      <w:sz w:val="22"/>
      <w:szCs w:val="20"/>
      <w:lang w:eastAsia="nb-NO"/>
    </w:rPr>
  </w:style>
  <w:style w:type="paragraph" w:styleId="Overskrift4">
    <w:name w:val="heading 4"/>
    <w:basedOn w:val="Normal"/>
    <w:next w:val="Brdtekst"/>
    <w:link w:val="Overskrift4Tegn"/>
    <w:qFormat/>
    <w:rsid w:val="00F741BA"/>
    <w:pPr>
      <w:keepNext/>
      <w:spacing w:before="240" w:after="0"/>
      <w:jc w:val="both"/>
      <w:outlineLvl w:val="3"/>
    </w:pPr>
    <w:rPr>
      <w:rFonts w:cs="Mangal"/>
      <w:b/>
      <w:szCs w:val="20"/>
      <w:lang w:eastAsia="nb-NO"/>
    </w:rPr>
  </w:style>
  <w:style w:type="paragraph" w:styleId="Overskrift5">
    <w:name w:val="heading 5"/>
    <w:basedOn w:val="Normal"/>
    <w:next w:val="Normal"/>
    <w:link w:val="Overskrift5Tegn"/>
    <w:qFormat/>
    <w:rsid w:val="001D063E"/>
    <w:pPr>
      <w:spacing w:before="240" w:after="0"/>
      <w:outlineLvl w:val="4"/>
    </w:pPr>
    <w:rPr>
      <w:b/>
      <w:i/>
      <w:szCs w:val="20"/>
      <w:lang w:eastAsia="nb-NO"/>
    </w:rPr>
  </w:style>
  <w:style w:type="paragraph" w:styleId="Overskrift6">
    <w:name w:val="heading 6"/>
    <w:basedOn w:val="Normal"/>
    <w:next w:val="Normal"/>
    <w:link w:val="Overskrift6Tegn"/>
    <w:qFormat/>
    <w:rsid w:val="001D063E"/>
    <w:pPr>
      <w:numPr>
        <w:ilvl w:val="5"/>
        <w:numId w:val="2"/>
      </w:numPr>
      <w:spacing w:after="60"/>
      <w:jc w:val="both"/>
      <w:outlineLvl w:val="5"/>
    </w:pPr>
    <w:rPr>
      <w:rFonts w:ascii="Lucida Sans Unicode" w:hAnsi="Lucida Sans Unicode"/>
      <w:i/>
      <w:szCs w:val="20"/>
      <w:lang w:eastAsia="nb-NO"/>
    </w:rPr>
  </w:style>
  <w:style w:type="paragraph" w:styleId="Overskrift7">
    <w:name w:val="heading 7"/>
    <w:basedOn w:val="Normal"/>
    <w:next w:val="Normal"/>
    <w:link w:val="Overskrift7Tegn"/>
    <w:qFormat/>
    <w:rsid w:val="001D063E"/>
    <w:pPr>
      <w:numPr>
        <w:ilvl w:val="6"/>
        <w:numId w:val="2"/>
      </w:numPr>
      <w:spacing w:after="60"/>
      <w:jc w:val="both"/>
      <w:outlineLvl w:val="6"/>
    </w:pPr>
    <w:rPr>
      <w:szCs w:val="20"/>
      <w:lang w:eastAsia="nb-NO"/>
    </w:rPr>
  </w:style>
  <w:style w:type="paragraph" w:styleId="Overskrift8">
    <w:name w:val="heading 8"/>
    <w:basedOn w:val="Normal"/>
    <w:next w:val="Normal"/>
    <w:link w:val="Overskrift8Tegn"/>
    <w:qFormat/>
    <w:rsid w:val="001D063E"/>
    <w:pPr>
      <w:numPr>
        <w:ilvl w:val="7"/>
        <w:numId w:val="2"/>
      </w:numPr>
      <w:spacing w:after="60"/>
      <w:jc w:val="both"/>
      <w:outlineLvl w:val="7"/>
    </w:pPr>
    <w:rPr>
      <w:i/>
      <w:szCs w:val="20"/>
      <w:lang w:eastAsia="nb-NO"/>
    </w:rPr>
  </w:style>
  <w:style w:type="paragraph" w:styleId="Overskrift9">
    <w:name w:val="heading 9"/>
    <w:basedOn w:val="Normal"/>
    <w:next w:val="Normal"/>
    <w:link w:val="Overskrift9Tegn"/>
    <w:qFormat/>
    <w:rsid w:val="001D063E"/>
    <w:pPr>
      <w:numPr>
        <w:ilvl w:val="8"/>
        <w:numId w:val="1"/>
      </w:numPr>
      <w:spacing w:after="60"/>
      <w:jc w:val="both"/>
      <w:outlineLvl w:val="8"/>
    </w:pPr>
    <w:rPr>
      <w:b/>
      <w:i/>
      <w:sz w:val="18"/>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43034"/>
    <w:pPr>
      <w:tabs>
        <w:tab w:val="center" w:pos="4536"/>
        <w:tab w:val="right" w:pos="9072"/>
      </w:tabs>
      <w:spacing w:after="0"/>
    </w:pPr>
  </w:style>
  <w:style w:type="character" w:customStyle="1" w:styleId="TopptekstTegn">
    <w:name w:val="Topptekst Tegn"/>
    <w:basedOn w:val="Standardskriftforavsnitt"/>
    <w:link w:val="Topptekst"/>
    <w:uiPriority w:val="99"/>
    <w:rsid w:val="00143034"/>
  </w:style>
  <w:style w:type="paragraph" w:styleId="Bunntekst">
    <w:name w:val="footer"/>
    <w:basedOn w:val="Normal"/>
    <w:link w:val="BunntekstTegn"/>
    <w:uiPriority w:val="99"/>
    <w:unhideWhenUsed/>
    <w:rsid w:val="00143034"/>
    <w:pPr>
      <w:tabs>
        <w:tab w:val="center" w:pos="4536"/>
        <w:tab w:val="right" w:pos="9072"/>
      </w:tabs>
      <w:spacing w:after="0"/>
    </w:pPr>
  </w:style>
  <w:style w:type="character" w:customStyle="1" w:styleId="BunntekstTegn">
    <w:name w:val="Bunntekst Tegn"/>
    <w:basedOn w:val="Standardskriftforavsnitt"/>
    <w:link w:val="Bunntekst"/>
    <w:uiPriority w:val="99"/>
    <w:rsid w:val="00143034"/>
  </w:style>
  <w:style w:type="character" w:customStyle="1" w:styleId="Overskrift1Tegn">
    <w:name w:val="Overskrift 1 Tegn"/>
    <w:basedOn w:val="Standardskriftforavsnitt"/>
    <w:link w:val="Overskrift1"/>
    <w:rsid w:val="001D063E"/>
    <w:rPr>
      <w:rFonts w:ascii="Arial" w:eastAsia="Calibri" w:hAnsi="Arial"/>
      <w:b/>
      <w:sz w:val="32"/>
    </w:rPr>
  </w:style>
  <w:style w:type="character" w:customStyle="1" w:styleId="Overskrift2Tegn">
    <w:name w:val="Overskrift 2 Tegn"/>
    <w:basedOn w:val="Standardskriftforavsnitt"/>
    <w:link w:val="Overskrift2"/>
    <w:rsid w:val="001D063E"/>
    <w:rPr>
      <w:rFonts w:ascii="Arial" w:eastAsia="Calibri" w:hAnsi="Arial"/>
      <w:b/>
      <w:sz w:val="24"/>
    </w:rPr>
  </w:style>
  <w:style w:type="character" w:customStyle="1" w:styleId="Overskrift4Tegn">
    <w:name w:val="Overskrift 4 Tegn"/>
    <w:basedOn w:val="Standardskriftforavsnitt"/>
    <w:link w:val="Overskrift4"/>
    <w:rsid w:val="00F741BA"/>
    <w:rPr>
      <w:rFonts w:ascii="Arial" w:eastAsia="Calibri" w:hAnsi="Arial" w:cs="Mangal"/>
      <w:b/>
    </w:rPr>
  </w:style>
  <w:style w:type="paragraph" w:customStyle="1" w:styleId="ContactInformation">
    <w:name w:val="Contact Information"/>
    <w:basedOn w:val="Normal"/>
    <w:rsid w:val="00143034"/>
    <w:pPr>
      <w:spacing w:after="0" w:line="180" w:lineRule="exact"/>
    </w:pPr>
    <w:rPr>
      <w:rFonts w:ascii="Century Gothic" w:eastAsia="Times New Roman" w:hAnsi="Century Gothic" w:cs="Century Gothic"/>
      <w:color w:val="2A5A78"/>
      <w:spacing w:val="-5"/>
      <w:sz w:val="16"/>
      <w:szCs w:val="16"/>
      <w:lang w:val="en-US" w:bidi="en-US"/>
    </w:rPr>
  </w:style>
  <w:style w:type="paragraph" w:customStyle="1" w:styleId="Mottakersadresse">
    <w:name w:val="Mottakers adresse"/>
    <w:basedOn w:val="Normal"/>
    <w:rsid w:val="00143034"/>
    <w:pPr>
      <w:spacing w:after="0"/>
    </w:pPr>
    <w:rPr>
      <w:rFonts w:ascii="Lucida Sans Unicode" w:hAnsi="Lucida Sans Unicode"/>
      <w:sz w:val="24"/>
    </w:rPr>
  </w:style>
  <w:style w:type="paragraph" w:styleId="Bobletekst">
    <w:name w:val="Balloon Text"/>
    <w:basedOn w:val="Normal"/>
    <w:link w:val="BobletekstTegn"/>
    <w:uiPriority w:val="99"/>
    <w:semiHidden/>
    <w:unhideWhenUsed/>
    <w:rsid w:val="00143034"/>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143034"/>
    <w:rPr>
      <w:rFonts w:ascii="Tahoma" w:hAnsi="Tahoma" w:cs="Tahoma"/>
      <w:sz w:val="16"/>
      <w:szCs w:val="16"/>
    </w:rPr>
  </w:style>
  <w:style w:type="paragraph" w:styleId="Brdtekst">
    <w:name w:val="Body Text"/>
    <w:basedOn w:val="Normal"/>
    <w:link w:val="BrdtekstTegn"/>
    <w:uiPriority w:val="99"/>
    <w:unhideWhenUsed/>
    <w:rsid w:val="0091680E"/>
    <w:pPr>
      <w:spacing w:after="120"/>
    </w:pPr>
  </w:style>
  <w:style w:type="character" w:customStyle="1" w:styleId="BrdtekstTegn">
    <w:name w:val="Brødtekst Tegn"/>
    <w:basedOn w:val="Standardskriftforavsnitt"/>
    <w:link w:val="Brdtekst"/>
    <w:uiPriority w:val="99"/>
    <w:rsid w:val="0091680E"/>
    <w:rPr>
      <w:rFonts w:ascii="Arial" w:eastAsia="Calibri" w:hAnsi="Arial"/>
      <w:szCs w:val="24"/>
      <w:lang w:eastAsia="en-US"/>
    </w:rPr>
  </w:style>
  <w:style w:type="character" w:customStyle="1" w:styleId="Overskrift3Tegn">
    <w:name w:val="Overskrift 3 Tegn"/>
    <w:basedOn w:val="Standardskriftforavsnitt"/>
    <w:link w:val="Overskrift3"/>
    <w:rsid w:val="007F1769"/>
    <w:rPr>
      <w:rFonts w:ascii="Arial" w:eastAsia="Calibri" w:hAnsi="Arial"/>
      <w:b/>
      <w:sz w:val="22"/>
    </w:rPr>
  </w:style>
  <w:style w:type="character" w:customStyle="1" w:styleId="Overskrift5Tegn">
    <w:name w:val="Overskrift 5 Tegn"/>
    <w:basedOn w:val="Standardskriftforavsnitt"/>
    <w:link w:val="Overskrift5"/>
    <w:rsid w:val="001D063E"/>
    <w:rPr>
      <w:rFonts w:ascii="Arial" w:eastAsia="Calibri" w:hAnsi="Arial"/>
      <w:b/>
      <w:i/>
    </w:rPr>
  </w:style>
  <w:style w:type="character" w:customStyle="1" w:styleId="Overskrift6Tegn">
    <w:name w:val="Overskrift 6 Tegn"/>
    <w:basedOn w:val="Standardskriftforavsnitt"/>
    <w:link w:val="Overskrift6"/>
    <w:rsid w:val="001D063E"/>
    <w:rPr>
      <w:rFonts w:ascii="Lucida Sans Unicode" w:eastAsia="Calibri" w:hAnsi="Lucida Sans Unicode"/>
      <w:i/>
    </w:rPr>
  </w:style>
  <w:style w:type="character" w:customStyle="1" w:styleId="Overskrift7Tegn">
    <w:name w:val="Overskrift 7 Tegn"/>
    <w:basedOn w:val="Standardskriftforavsnitt"/>
    <w:link w:val="Overskrift7"/>
    <w:rsid w:val="001D063E"/>
    <w:rPr>
      <w:rFonts w:ascii="Arial" w:eastAsia="Calibri" w:hAnsi="Arial"/>
    </w:rPr>
  </w:style>
  <w:style w:type="character" w:customStyle="1" w:styleId="Overskrift8Tegn">
    <w:name w:val="Overskrift 8 Tegn"/>
    <w:basedOn w:val="Standardskriftforavsnitt"/>
    <w:link w:val="Overskrift8"/>
    <w:rsid w:val="001D063E"/>
    <w:rPr>
      <w:rFonts w:ascii="Arial" w:eastAsia="Calibri" w:hAnsi="Arial"/>
      <w:i/>
    </w:rPr>
  </w:style>
  <w:style w:type="character" w:customStyle="1" w:styleId="Overskrift9Tegn">
    <w:name w:val="Overskrift 9 Tegn"/>
    <w:basedOn w:val="Standardskriftforavsnitt"/>
    <w:link w:val="Overskrift9"/>
    <w:rsid w:val="001D063E"/>
    <w:rPr>
      <w:rFonts w:ascii="Arial" w:eastAsia="Calibri" w:hAnsi="Arial"/>
      <w:b/>
      <w:i/>
      <w:sz w:val="18"/>
    </w:rPr>
  </w:style>
  <w:style w:type="paragraph" w:styleId="INNH1">
    <w:name w:val="toc 1"/>
    <w:basedOn w:val="Normal"/>
    <w:next w:val="Normal"/>
    <w:autoRedefine/>
    <w:uiPriority w:val="39"/>
    <w:qFormat/>
    <w:rsid w:val="001D063E"/>
    <w:pPr>
      <w:tabs>
        <w:tab w:val="right" w:pos="9061"/>
      </w:tabs>
      <w:spacing w:before="120"/>
    </w:pPr>
    <w:rPr>
      <w:b/>
      <w:bCs/>
      <w:caps/>
      <w:noProof/>
      <w:szCs w:val="20"/>
    </w:rPr>
  </w:style>
  <w:style w:type="paragraph" w:styleId="INNH2">
    <w:name w:val="toc 2"/>
    <w:basedOn w:val="Normal"/>
    <w:next w:val="Normal"/>
    <w:autoRedefine/>
    <w:uiPriority w:val="39"/>
    <w:qFormat/>
    <w:rsid w:val="001D063E"/>
    <w:pPr>
      <w:tabs>
        <w:tab w:val="right" w:pos="9061"/>
      </w:tabs>
      <w:spacing w:before="0" w:after="0"/>
      <w:ind w:left="651"/>
    </w:pPr>
    <w:rPr>
      <w:smallCaps/>
      <w:szCs w:val="20"/>
    </w:rPr>
  </w:style>
  <w:style w:type="paragraph" w:styleId="INNH3">
    <w:name w:val="toc 3"/>
    <w:basedOn w:val="Normal"/>
    <w:next w:val="Normal"/>
    <w:autoRedefine/>
    <w:uiPriority w:val="39"/>
    <w:qFormat/>
    <w:rsid w:val="001D063E"/>
    <w:pPr>
      <w:tabs>
        <w:tab w:val="right" w:pos="9061"/>
      </w:tabs>
      <w:spacing w:before="0" w:after="0"/>
      <w:ind w:left="652"/>
    </w:pPr>
    <w:rPr>
      <w:iCs/>
      <w:noProof/>
      <w:szCs w:val="20"/>
    </w:rPr>
  </w:style>
  <w:style w:type="paragraph" w:styleId="Bildetekst">
    <w:name w:val="caption"/>
    <w:basedOn w:val="Normal"/>
    <w:next w:val="Normal"/>
    <w:qFormat/>
    <w:rsid w:val="001D063E"/>
    <w:pPr>
      <w:spacing w:before="180"/>
    </w:pPr>
    <w:rPr>
      <w:sz w:val="18"/>
      <w:szCs w:val="20"/>
      <w:lang w:eastAsia="nb-NO"/>
    </w:rPr>
  </w:style>
  <w:style w:type="paragraph" w:styleId="Tittel">
    <w:name w:val="Title"/>
    <w:basedOn w:val="Normal"/>
    <w:next w:val="Brdtekst"/>
    <w:link w:val="TittelTegn"/>
    <w:qFormat/>
    <w:rsid w:val="001D063E"/>
    <w:pPr>
      <w:spacing w:before="720"/>
      <w:jc w:val="center"/>
    </w:pPr>
    <w:rPr>
      <w:rFonts w:ascii="Albertus (W1)" w:hAnsi="Albertus (W1)"/>
      <w:b/>
      <w:kern w:val="28"/>
      <w:sz w:val="80"/>
      <w:szCs w:val="20"/>
      <w:lang w:eastAsia="nb-NO"/>
    </w:rPr>
  </w:style>
  <w:style w:type="character" w:customStyle="1" w:styleId="TittelTegn">
    <w:name w:val="Tittel Tegn"/>
    <w:basedOn w:val="Standardskriftforavsnitt"/>
    <w:link w:val="Tittel"/>
    <w:rsid w:val="001D063E"/>
    <w:rPr>
      <w:rFonts w:ascii="Albertus (W1)" w:eastAsia="Calibri" w:hAnsi="Albertus (W1)"/>
      <w:b/>
      <w:kern w:val="28"/>
      <w:sz w:val="80"/>
    </w:rPr>
  </w:style>
  <w:style w:type="character" w:styleId="Sterk">
    <w:name w:val="Strong"/>
    <w:basedOn w:val="Standardskriftforavsnitt"/>
    <w:qFormat/>
    <w:rsid w:val="001D063E"/>
    <w:rPr>
      <w:b/>
      <w:bCs/>
    </w:rPr>
  </w:style>
  <w:style w:type="paragraph" w:styleId="Ingenmellomrom">
    <w:name w:val="No Spacing"/>
    <w:link w:val="IngenmellomromTegn"/>
    <w:uiPriority w:val="1"/>
    <w:qFormat/>
    <w:rsid w:val="001D063E"/>
    <w:pPr>
      <w:spacing w:before="240" w:after="120"/>
      <w:ind w:left="431" w:hanging="431"/>
    </w:pPr>
    <w:rPr>
      <w:sz w:val="22"/>
      <w:szCs w:val="22"/>
      <w:lang w:eastAsia="en-US"/>
    </w:rPr>
  </w:style>
  <w:style w:type="character" w:customStyle="1" w:styleId="IngenmellomromTegn">
    <w:name w:val="Ingen mellomrom Tegn"/>
    <w:basedOn w:val="Standardskriftforavsnitt"/>
    <w:link w:val="Ingenmellomrom"/>
    <w:uiPriority w:val="1"/>
    <w:rsid w:val="001D063E"/>
    <w:rPr>
      <w:sz w:val="22"/>
      <w:szCs w:val="22"/>
      <w:lang w:eastAsia="en-US"/>
    </w:rPr>
  </w:style>
  <w:style w:type="character" w:styleId="Boktittel">
    <w:name w:val="Book Title"/>
    <w:basedOn w:val="Standardskriftforavsnitt"/>
    <w:uiPriority w:val="33"/>
    <w:qFormat/>
    <w:rsid w:val="001D063E"/>
    <w:rPr>
      <w:b/>
      <w:bCs/>
      <w:smallCaps/>
      <w:spacing w:val="5"/>
    </w:rPr>
  </w:style>
  <w:style w:type="paragraph" w:styleId="Overskriftforinnholdsfortegnelse">
    <w:name w:val="TOC Heading"/>
    <w:basedOn w:val="Overskrift1"/>
    <w:next w:val="Normal"/>
    <w:uiPriority w:val="39"/>
    <w:qFormat/>
    <w:rsid w:val="001D063E"/>
    <w:pPr>
      <w:keepNext/>
      <w:keepLines/>
      <w:numPr>
        <w:numId w:val="0"/>
      </w:numPr>
      <w:outlineLvl w:val="9"/>
    </w:pPr>
    <w:rPr>
      <w:rFonts w:ascii="Cambria" w:hAnsi="Cambria"/>
      <w:bCs/>
      <w:color w:val="365F91"/>
      <w:szCs w:val="28"/>
      <w:lang w:eastAsia="en-US"/>
    </w:rPr>
  </w:style>
  <w:style w:type="paragraph" w:styleId="Undertittel">
    <w:name w:val="Subtitle"/>
    <w:basedOn w:val="Normal"/>
    <w:next w:val="Normal"/>
    <w:link w:val="UndertittelTegn"/>
    <w:qFormat/>
    <w:rsid w:val="001D063E"/>
    <w:pPr>
      <w:numPr>
        <w:ilvl w:val="1"/>
      </w:numPr>
    </w:pPr>
    <w:rPr>
      <w:rFonts w:asciiTheme="majorHAnsi" w:eastAsiaTheme="majorEastAsia" w:hAnsiTheme="majorHAnsi" w:cstheme="majorBidi"/>
      <w:i/>
      <w:iCs/>
      <w:color w:val="D9D9D9" w:themeColor="accent1"/>
      <w:spacing w:val="15"/>
      <w:sz w:val="24"/>
    </w:rPr>
  </w:style>
  <w:style w:type="character" w:customStyle="1" w:styleId="UndertittelTegn">
    <w:name w:val="Undertittel Tegn"/>
    <w:basedOn w:val="Standardskriftforavsnitt"/>
    <w:link w:val="Undertittel"/>
    <w:rsid w:val="001D063E"/>
    <w:rPr>
      <w:rFonts w:asciiTheme="majorHAnsi" w:eastAsiaTheme="majorEastAsia" w:hAnsiTheme="majorHAnsi" w:cstheme="majorBidi"/>
      <w:i/>
      <w:iCs/>
      <w:color w:val="D9D9D9" w:themeColor="accent1"/>
      <w:spacing w:val="15"/>
      <w:sz w:val="24"/>
      <w:szCs w:val="24"/>
      <w:lang w:eastAsia="en-US"/>
    </w:rPr>
  </w:style>
  <w:style w:type="character" w:styleId="Utheving">
    <w:name w:val="Emphasis"/>
    <w:qFormat/>
    <w:rsid w:val="001D063E"/>
    <w:rPr>
      <w:i/>
      <w:iCs/>
    </w:rPr>
  </w:style>
  <w:style w:type="paragraph" w:styleId="Listeavsnitt">
    <w:name w:val="List Paragraph"/>
    <w:basedOn w:val="Normal"/>
    <w:uiPriority w:val="34"/>
    <w:qFormat/>
    <w:rsid w:val="001D063E"/>
    <w:pPr>
      <w:ind w:left="720"/>
      <w:contextualSpacing/>
    </w:pPr>
  </w:style>
  <w:style w:type="paragraph" w:styleId="Sitat">
    <w:name w:val="Quote"/>
    <w:basedOn w:val="Normal"/>
    <w:next w:val="Normal"/>
    <w:link w:val="SitatTegn"/>
    <w:uiPriority w:val="29"/>
    <w:qFormat/>
    <w:rsid w:val="001D063E"/>
    <w:rPr>
      <w:i/>
      <w:iCs/>
      <w:color w:val="000000" w:themeColor="text1"/>
    </w:rPr>
  </w:style>
  <w:style w:type="character" w:customStyle="1" w:styleId="SitatTegn">
    <w:name w:val="Sitat Tegn"/>
    <w:basedOn w:val="Standardskriftforavsnitt"/>
    <w:link w:val="Sitat"/>
    <w:uiPriority w:val="29"/>
    <w:rsid w:val="001D063E"/>
    <w:rPr>
      <w:rFonts w:ascii="Arial" w:eastAsia="Calibri" w:hAnsi="Arial"/>
      <w:i/>
      <w:iCs/>
      <w:color w:val="000000" w:themeColor="text1"/>
      <w:szCs w:val="24"/>
      <w:lang w:eastAsia="en-US"/>
    </w:rPr>
  </w:style>
  <w:style w:type="paragraph" w:styleId="Sterktsitat">
    <w:name w:val="Intense Quote"/>
    <w:basedOn w:val="Normal"/>
    <w:next w:val="Normal"/>
    <w:link w:val="SterktsitatTegn"/>
    <w:uiPriority w:val="30"/>
    <w:qFormat/>
    <w:rsid w:val="001D063E"/>
    <w:pPr>
      <w:pBdr>
        <w:bottom w:val="single" w:sz="4" w:space="4" w:color="D9D9D9" w:themeColor="accent1"/>
      </w:pBdr>
      <w:spacing w:before="200" w:after="280"/>
      <w:ind w:left="936" w:right="936"/>
    </w:pPr>
    <w:rPr>
      <w:b/>
      <w:bCs/>
      <w:i/>
      <w:iCs/>
      <w:color w:val="D9D9D9" w:themeColor="accent1"/>
    </w:rPr>
  </w:style>
  <w:style w:type="character" w:customStyle="1" w:styleId="SterktsitatTegn">
    <w:name w:val="Sterkt sitat Tegn"/>
    <w:basedOn w:val="Standardskriftforavsnitt"/>
    <w:link w:val="Sterktsitat"/>
    <w:uiPriority w:val="30"/>
    <w:rsid w:val="001D063E"/>
    <w:rPr>
      <w:rFonts w:ascii="Arial" w:eastAsia="Calibri" w:hAnsi="Arial"/>
      <w:b/>
      <w:bCs/>
      <w:i/>
      <w:iCs/>
      <w:color w:val="D9D9D9" w:themeColor="accent1"/>
      <w:szCs w:val="24"/>
      <w:lang w:eastAsia="en-US"/>
    </w:rPr>
  </w:style>
  <w:style w:type="character" w:styleId="Svakutheving">
    <w:name w:val="Subtle Emphasis"/>
    <w:uiPriority w:val="19"/>
    <w:qFormat/>
    <w:rsid w:val="001D063E"/>
    <w:rPr>
      <w:i/>
      <w:iCs/>
      <w:color w:val="808080" w:themeColor="text1" w:themeTint="7F"/>
    </w:rPr>
  </w:style>
  <w:style w:type="character" w:styleId="Sterkutheving">
    <w:name w:val="Intense Emphasis"/>
    <w:uiPriority w:val="21"/>
    <w:qFormat/>
    <w:rsid w:val="001D063E"/>
    <w:rPr>
      <w:b/>
      <w:bCs/>
      <w:i/>
      <w:iCs/>
      <w:color w:val="D9D9D9" w:themeColor="accent1"/>
    </w:rPr>
  </w:style>
  <w:style w:type="character" w:styleId="Svakreferanse">
    <w:name w:val="Subtle Reference"/>
    <w:uiPriority w:val="31"/>
    <w:qFormat/>
    <w:rsid w:val="001D063E"/>
    <w:rPr>
      <w:smallCaps/>
      <w:color w:val="7F7F7F" w:themeColor="accent2"/>
      <w:u w:val="single"/>
    </w:rPr>
  </w:style>
  <w:style w:type="character" w:styleId="Sterkreferanse">
    <w:name w:val="Intense Reference"/>
    <w:uiPriority w:val="32"/>
    <w:qFormat/>
    <w:rsid w:val="001D063E"/>
    <w:rPr>
      <w:b/>
      <w:bCs/>
      <w:smallCaps/>
      <w:color w:val="7F7F7F" w:themeColor="accent2"/>
      <w:spacing w:val="5"/>
      <w:u w:val="single"/>
    </w:rPr>
  </w:style>
  <w:style w:type="table" w:styleId="Tabellrutenett">
    <w:name w:val="Table Grid"/>
    <w:aliases w:val="Agenda Kaupang"/>
    <w:basedOn w:val="Vanligtabell"/>
    <w:uiPriority w:val="39"/>
    <w:rsid w:val="001D063E"/>
    <w:rPr>
      <w:rFonts w:ascii="Arial" w:hAnsi="Arial"/>
    </w:rPr>
    <w:tblPr>
      <w:tblInd w:w="0" w:type="dxa"/>
      <w:tblBorders>
        <w:top w:val="single" w:sz="4" w:space="0" w:color="D9D9D9" w:themeColor="accent1"/>
        <w:left w:val="single" w:sz="4" w:space="0" w:color="D9D9D9" w:themeColor="accent1"/>
        <w:bottom w:val="single" w:sz="4" w:space="0" w:color="D9D9D9" w:themeColor="accent1"/>
        <w:right w:val="single" w:sz="4" w:space="0" w:color="D9D9D9" w:themeColor="accent1"/>
        <w:insideH w:val="single" w:sz="4" w:space="0" w:color="D9D9D9" w:themeColor="accent1"/>
        <w:insideV w:val="single" w:sz="4" w:space="0" w:color="D9D9D9" w:themeColor="accent1"/>
      </w:tblBorders>
      <w:tblCellMar>
        <w:top w:w="0" w:type="dxa"/>
        <w:left w:w="108" w:type="dxa"/>
        <w:bottom w:w="0" w:type="dxa"/>
        <w:right w:w="108" w:type="dxa"/>
      </w:tblCellMar>
    </w:tblPr>
    <w:tblStylePr w:type="firstRow">
      <w:rPr>
        <w:b/>
      </w:rPr>
      <w:tblPr/>
      <w:tcPr>
        <w:shd w:val="clear" w:color="auto" w:fill="D9D9D9" w:themeFill="accent1"/>
      </w:tcPr>
    </w:tblStylePr>
  </w:style>
  <w:style w:type="paragraph" w:customStyle="1" w:styleId="CM48">
    <w:name w:val="CM48"/>
    <w:basedOn w:val="Normal"/>
    <w:next w:val="Normal"/>
    <w:uiPriority w:val="99"/>
    <w:rsid w:val="00AE6467"/>
    <w:pPr>
      <w:autoSpaceDE w:val="0"/>
      <w:autoSpaceDN w:val="0"/>
      <w:adjustRightInd w:val="0"/>
      <w:spacing w:before="0" w:after="0" w:line="240" w:lineRule="auto"/>
    </w:pPr>
    <w:rPr>
      <w:rFonts w:ascii="JEJDE O+ Arial MT" w:eastAsia="Times New Roman" w:hAnsi="JEJDE O+ Arial MT"/>
      <w:sz w:val="24"/>
      <w:lang w:eastAsia="nb-NO"/>
    </w:rPr>
  </w:style>
  <w:style w:type="paragraph" w:customStyle="1" w:styleId="CM58">
    <w:name w:val="CM58"/>
    <w:basedOn w:val="Normal"/>
    <w:next w:val="Normal"/>
    <w:uiPriority w:val="99"/>
    <w:rsid w:val="00AE6467"/>
    <w:pPr>
      <w:autoSpaceDE w:val="0"/>
      <w:autoSpaceDN w:val="0"/>
      <w:adjustRightInd w:val="0"/>
      <w:spacing w:before="0" w:after="0" w:line="240" w:lineRule="auto"/>
    </w:pPr>
    <w:rPr>
      <w:rFonts w:ascii="JEJDE O+ Arial MT" w:eastAsia="Times New Roman" w:hAnsi="JEJDE O+ Arial MT"/>
      <w:sz w:val="24"/>
      <w:lang w:eastAsia="nb-NO"/>
    </w:rPr>
  </w:style>
  <w:style w:type="paragraph" w:customStyle="1" w:styleId="CM13">
    <w:name w:val="CM13"/>
    <w:basedOn w:val="Normal"/>
    <w:next w:val="Normal"/>
    <w:uiPriority w:val="99"/>
    <w:rsid w:val="00AE6467"/>
    <w:pPr>
      <w:autoSpaceDE w:val="0"/>
      <w:autoSpaceDN w:val="0"/>
      <w:adjustRightInd w:val="0"/>
      <w:spacing w:before="0" w:after="0" w:line="260" w:lineRule="atLeast"/>
    </w:pPr>
    <w:rPr>
      <w:rFonts w:ascii="JEJDE O+ Arial MT" w:eastAsia="Times New Roman" w:hAnsi="JEJDE O+ Arial MT"/>
      <w:sz w:val="24"/>
      <w:lang w:eastAsia="nb-NO"/>
    </w:rPr>
  </w:style>
  <w:style w:type="paragraph" w:customStyle="1" w:styleId="Default">
    <w:name w:val="Default"/>
    <w:rsid w:val="002212BB"/>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BC6C94"/>
    <w:pPr>
      <w:spacing w:before="0" w:after="150" w:line="240" w:lineRule="auto"/>
    </w:pPr>
    <w:rPr>
      <w:rFonts w:ascii="Times New Roman" w:eastAsia="Times New Roman" w:hAnsi="Times New Roman"/>
      <w:sz w:val="24"/>
      <w:lang w:eastAsia="nb-NO"/>
    </w:rPr>
  </w:style>
  <w:style w:type="character" w:styleId="Merknadsreferanse">
    <w:name w:val="annotation reference"/>
    <w:basedOn w:val="Standardskriftforavsnitt"/>
    <w:uiPriority w:val="99"/>
    <w:semiHidden/>
    <w:unhideWhenUsed/>
    <w:rsid w:val="00CE0C15"/>
    <w:rPr>
      <w:sz w:val="16"/>
      <w:szCs w:val="16"/>
    </w:rPr>
  </w:style>
  <w:style w:type="paragraph" w:styleId="Merknadstekst">
    <w:name w:val="annotation text"/>
    <w:basedOn w:val="Normal"/>
    <w:link w:val="MerknadstekstTegn"/>
    <w:uiPriority w:val="99"/>
    <w:unhideWhenUsed/>
    <w:rsid w:val="00CE0C15"/>
    <w:pPr>
      <w:spacing w:line="240" w:lineRule="auto"/>
    </w:pPr>
    <w:rPr>
      <w:szCs w:val="20"/>
    </w:rPr>
  </w:style>
  <w:style w:type="character" w:customStyle="1" w:styleId="MerknadstekstTegn">
    <w:name w:val="Merknadstekst Tegn"/>
    <w:basedOn w:val="Standardskriftforavsnitt"/>
    <w:link w:val="Merknadstekst"/>
    <w:uiPriority w:val="99"/>
    <w:rsid w:val="00CE0C15"/>
    <w:rPr>
      <w:rFonts w:ascii="Arial" w:eastAsia="Calibri" w:hAnsi="Arial"/>
      <w:lang w:eastAsia="en-US"/>
    </w:rPr>
  </w:style>
  <w:style w:type="paragraph" w:styleId="Kommentaremne">
    <w:name w:val="annotation subject"/>
    <w:basedOn w:val="Merknadstekst"/>
    <w:next w:val="Merknadstekst"/>
    <w:link w:val="KommentaremneTegn"/>
    <w:uiPriority w:val="99"/>
    <w:semiHidden/>
    <w:unhideWhenUsed/>
    <w:rsid w:val="00CE0C15"/>
    <w:rPr>
      <w:b/>
      <w:bCs/>
    </w:rPr>
  </w:style>
  <w:style w:type="character" w:customStyle="1" w:styleId="KommentaremneTegn">
    <w:name w:val="Kommentaremne Tegn"/>
    <w:basedOn w:val="MerknadstekstTegn"/>
    <w:link w:val="Kommentaremne"/>
    <w:uiPriority w:val="99"/>
    <w:semiHidden/>
    <w:rsid w:val="00CE0C15"/>
    <w:rPr>
      <w:rFonts w:ascii="Arial" w:eastAsia="Calibri" w:hAnsi="Arial"/>
      <w:b/>
      <w:bCs/>
      <w:lang w:eastAsia="en-US"/>
    </w:rPr>
  </w:style>
  <w:style w:type="character" w:customStyle="1" w:styleId="xxxx">
    <w:name w:val="x_x_x_x___"/>
    <w:basedOn w:val="Standardskriftforavsnitt"/>
    <w:rsid w:val="00A56E72"/>
  </w:style>
  <w:style w:type="character" w:customStyle="1" w:styleId="Normal1">
    <w:name w:val="Normal1"/>
    <w:basedOn w:val="Standardskriftforavsnitt"/>
    <w:rsid w:val="00A56E72"/>
  </w:style>
  <w:style w:type="character" w:customStyle="1" w:styleId="style8">
    <w:name w:val="style8"/>
    <w:basedOn w:val="Standardskriftforavsnitt"/>
    <w:rsid w:val="00A56E72"/>
  </w:style>
  <w:style w:type="character" w:customStyle="1" w:styleId="style0">
    <w:name w:val="style0"/>
    <w:basedOn w:val="Standardskriftforavsnitt"/>
    <w:rsid w:val="00A56E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63E"/>
    <w:pPr>
      <w:spacing w:before="40" w:after="180" w:line="276" w:lineRule="auto"/>
    </w:pPr>
    <w:rPr>
      <w:rFonts w:ascii="Arial" w:eastAsia="Calibri" w:hAnsi="Arial"/>
      <w:szCs w:val="24"/>
      <w:lang w:eastAsia="en-US"/>
    </w:rPr>
  </w:style>
  <w:style w:type="paragraph" w:styleId="Overskrift1">
    <w:name w:val="heading 1"/>
    <w:basedOn w:val="Normal"/>
    <w:next w:val="Brdtekst"/>
    <w:link w:val="Overskrift1Tegn"/>
    <w:qFormat/>
    <w:rsid w:val="001D063E"/>
    <w:pPr>
      <w:numPr>
        <w:numId w:val="2"/>
      </w:numPr>
      <w:spacing w:before="480" w:after="0"/>
      <w:outlineLvl w:val="0"/>
    </w:pPr>
    <w:rPr>
      <w:b/>
      <w:sz w:val="32"/>
      <w:szCs w:val="20"/>
      <w:lang w:eastAsia="nb-NO"/>
    </w:rPr>
  </w:style>
  <w:style w:type="paragraph" w:styleId="Overskrift2">
    <w:name w:val="heading 2"/>
    <w:basedOn w:val="Normal"/>
    <w:next w:val="Brdtekst"/>
    <w:link w:val="Overskrift2Tegn"/>
    <w:qFormat/>
    <w:rsid w:val="001D063E"/>
    <w:pPr>
      <w:keepNext/>
      <w:numPr>
        <w:ilvl w:val="1"/>
        <w:numId w:val="2"/>
      </w:numPr>
      <w:spacing w:before="300" w:after="0"/>
      <w:outlineLvl w:val="1"/>
    </w:pPr>
    <w:rPr>
      <w:b/>
      <w:sz w:val="24"/>
      <w:szCs w:val="20"/>
      <w:lang w:eastAsia="nb-NO"/>
    </w:rPr>
  </w:style>
  <w:style w:type="paragraph" w:styleId="Overskrift3">
    <w:name w:val="heading 3"/>
    <w:basedOn w:val="Normal"/>
    <w:next w:val="Brdtekst"/>
    <w:link w:val="Overskrift3Tegn"/>
    <w:qFormat/>
    <w:rsid w:val="007F1769"/>
    <w:pPr>
      <w:keepNext/>
      <w:numPr>
        <w:ilvl w:val="2"/>
        <w:numId w:val="2"/>
      </w:numPr>
      <w:spacing w:before="240" w:after="0"/>
      <w:outlineLvl w:val="2"/>
    </w:pPr>
    <w:rPr>
      <w:b/>
      <w:sz w:val="22"/>
      <w:szCs w:val="20"/>
      <w:lang w:eastAsia="nb-NO"/>
    </w:rPr>
  </w:style>
  <w:style w:type="paragraph" w:styleId="Overskrift4">
    <w:name w:val="heading 4"/>
    <w:basedOn w:val="Normal"/>
    <w:next w:val="Brdtekst"/>
    <w:link w:val="Overskrift4Tegn"/>
    <w:qFormat/>
    <w:rsid w:val="00F741BA"/>
    <w:pPr>
      <w:keepNext/>
      <w:spacing w:before="240" w:after="0"/>
      <w:jc w:val="both"/>
      <w:outlineLvl w:val="3"/>
    </w:pPr>
    <w:rPr>
      <w:rFonts w:cs="Mangal"/>
      <w:b/>
      <w:szCs w:val="20"/>
      <w:lang w:eastAsia="nb-NO"/>
    </w:rPr>
  </w:style>
  <w:style w:type="paragraph" w:styleId="Overskrift5">
    <w:name w:val="heading 5"/>
    <w:basedOn w:val="Normal"/>
    <w:next w:val="Normal"/>
    <w:link w:val="Overskrift5Tegn"/>
    <w:qFormat/>
    <w:rsid w:val="001D063E"/>
    <w:pPr>
      <w:spacing w:before="240" w:after="0"/>
      <w:outlineLvl w:val="4"/>
    </w:pPr>
    <w:rPr>
      <w:b/>
      <w:i/>
      <w:szCs w:val="20"/>
      <w:lang w:eastAsia="nb-NO"/>
    </w:rPr>
  </w:style>
  <w:style w:type="paragraph" w:styleId="Overskrift6">
    <w:name w:val="heading 6"/>
    <w:basedOn w:val="Normal"/>
    <w:next w:val="Normal"/>
    <w:link w:val="Overskrift6Tegn"/>
    <w:qFormat/>
    <w:rsid w:val="001D063E"/>
    <w:pPr>
      <w:numPr>
        <w:ilvl w:val="5"/>
        <w:numId w:val="2"/>
      </w:numPr>
      <w:spacing w:after="60"/>
      <w:jc w:val="both"/>
      <w:outlineLvl w:val="5"/>
    </w:pPr>
    <w:rPr>
      <w:rFonts w:ascii="Lucida Sans Unicode" w:hAnsi="Lucida Sans Unicode"/>
      <w:i/>
      <w:szCs w:val="20"/>
      <w:lang w:eastAsia="nb-NO"/>
    </w:rPr>
  </w:style>
  <w:style w:type="paragraph" w:styleId="Overskrift7">
    <w:name w:val="heading 7"/>
    <w:basedOn w:val="Normal"/>
    <w:next w:val="Normal"/>
    <w:link w:val="Overskrift7Tegn"/>
    <w:qFormat/>
    <w:rsid w:val="001D063E"/>
    <w:pPr>
      <w:numPr>
        <w:ilvl w:val="6"/>
        <w:numId w:val="2"/>
      </w:numPr>
      <w:spacing w:after="60"/>
      <w:jc w:val="both"/>
      <w:outlineLvl w:val="6"/>
    </w:pPr>
    <w:rPr>
      <w:szCs w:val="20"/>
      <w:lang w:eastAsia="nb-NO"/>
    </w:rPr>
  </w:style>
  <w:style w:type="paragraph" w:styleId="Overskrift8">
    <w:name w:val="heading 8"/>
    <w:basedOn w:val="Normal"/>
    <w:next w:val="Normal"/>
    <w:link w:val="Overskrift8Tegn"/>
    <w:qFormat/>
    <w:rsid w:val="001D063E"/>
    <w:pPr>
      <w:numPr>
        <w:ilvl w:val="7"/>
        <w:numId w:val="2"/>
      </w:numPr>
      <w:spacing w:after="60"/>
      <w:jc w:val="both"/>
      <w:outlineLvl w:val="7"/>
    </w:pPr>
    <w:rPr>
      <w:i/>
      <w:szCs w:val="20"/>
      <w:lang w:eastAsia="nb-NO"/>
    </w:rPr>
  </w:style>
  <w:style w:type="paragraph" w:styleId="Overskrift9">
    <w:name w:val="heading 9"/>
    <w:basedOn w:val="Normal"/>
    <w:next w:val="Normal"/>
    <w:link w:val="Overskrift9Tegn"/>
    <w:qFormat/>
    <w:rsid w:val="001D063E"/>
    <w:pPr>
      <w:numPr>
        <w:ilvl w:val="8"/>
        <w:numId w:val="1"/>
      </w:numPr>
      <w:spacing w:after="60"/>
      <w:jc w:val="both"/>
      <w:outlineLvl w:val="8"/>
    </w:pPr>
    <w:rPr>
      <w:b/>
      <w:i/>
      <w:sz w:val="18"/>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43034"/>
    <w:pPr>
      <w:tabs>
        <w:tab w:val="center" w:pos="4536"/>
        <w:tab w:val="right" w:pos="9072"/>
      </w:tabs>
      <w:spacing w:after="0"/>
    </w:pPr>
  </w:style>
  <w:style w:type="character" w:customStyle="1" w:styleId="TopptekstTegn">
    <w:name w:val="Topptekst Tegn"/>
    <w:basedOn w:val="Standardskriftforavsnitt"/>
    <w:link w:val="Topptekst"/>
    <w:uiPriority w:val="99"/>
    <w:rsid w:val="00143034"/>
  </w:style>
  <w:style w:type="paragraph" w:styleId="Bunntekst">
    <w:name w:val="footer"/>
    <w:basedOn w:val="Normal"/>
    <w:link w:val="BunntekstTegn"/>
    <w:uiPriority w:val="99"/>
    <w:unhideWhenUsed/>
    <w:rsid w:val="00143034"/>
    <w:pPr>
      <w:tabs>
        <w:tab w:val="center" w:pos="4536"/>
        <w:tab w:val="right" w:pos="9072"/>
      </w:tabs>
      <w:spacing w:after="0"/>
    </w:pPr>
  </w:style>
  <w:style w:type="character" w:customStyle="1" w:styleId="BunntekstTegn">
    <w:name w:val="Bunntekst Tegn"/>
    <w:basedOn w:val="Standardskriftforavsnitt"/>
    <w:link w:val="Bunntekst"/>
    <w:uiPriority w:val="99"/>
    <w:rsid w:val="00143034"/>
  </w:style>
  <w:style w:type="character" w:customStyle="1" w:styleId="Overskrift1Tegn">
    <w:name w:val="Overskrift 1 Tegn"/>
    <w:basedOn w:val="Standardskriftforavsnitt"/>
    <w:link w:val="Overskrift1"/>
    <w:rsid w:val="001D063E"/>
    <w:rPr>
      <w:rFonts w:ascii="Arial" w:eastAsia="Calibri" w:hAnsi="Arial"/>
      <w:b/>
      <w:sz w:val="32"/>
    </w:rPr>
  </w:style>
  <w:style w:type="character" w:customStyle="1" w:styleId="Overskrift2Tegn">
    <w:name w:val="Overskrift 2 Tegn"/>
    <w:basedOn w:val="Standardskriftforavsnitt"/>
    <w:link w:val="Overskrift2"/>
    <w:rsid w:val="001D063E"/>
    <w:rPr>
      <w:rFonts w:ascii="Arial" w:eastAsia="Calibri" w:hAnsi="Arial"/>
      <w:b/>
      <w:sz w:val="24"/>
    </w:rPr>
  </w:style>
  <w:style w:type="character" w:customStyle="1" w:styleId="Overskrift4Tegn">
    <w:name w:val="Overskrift 4 Tegn"/>
    <w:basedOn w:val="Standardskriftforavsnitt"/>
    <w:link w:val="Overskrift4"/>
    <w:rsid w:val="00F741BA"/>
    <w:rPr>
      <w:rFonts w:ascii="Arial" w:eastAsia="Calibri" w:hAnsi="Arial" w:cs="Mangal"/>
      <w:b/>
    </w:rPr>
  </w:style>
  <w:style w:type="paragraph" w:customStyle="1" w:styleId="ContactInformation">
    <w:name w:val="Contact Information"/>
    <w:basedOn w:val="Normal"/>
    <w:rsid w:val="00143034"/>
    <w:pPr>
      <w:spacing w:after="0" w:line="180" w:lineRule="exact"/>
    </w:pPr>
    <w:rPr>
      <w:rFonts w:ascii="Century Gothic" w:eastAsia="Times New Roman" w:hAnsi="Century Gothic" w:cs="Century Gothic"/>
      <w:color w:val="2A5A78"/>
      <w:spacing w:val="-5"/>
      <w:sz w:val="16"/>
      <w:szCs w:val="16"/>
      <w:lang w:val="en-US" w:bidi="en-US"/>
    </w:rPr>
  </w:style>
  <w:style w:type="paragraph" w:customStyle="1" w:styleId="Mottakersadresse">
    <w:name w:val="Mottakers adresse"/>
    <w:basedOn w:val="Normal"/>
    <w:rsid w:val="00143034"/>
    <w:pPr>
      <w:spacing w:after="0"/>
    </w:pPr>
    <w:rPr>
      <w:rFonts w:ascii="Lucida Sans Unicode" w:hAnsi="Lucida Sans Unicode"/>
      <w:sz w:val="24"/>
    </w:rPr>
  </w:style>
  <w:style w:type="paragraph" w:styleId="Bobletekst">
    <w:name w:val="Balloon Text"/>
    <w:basedOn w:val="Normal"/>
    <w:link w:val="BobletekstTegn"/>
    <w:uiPriority w:val="99"/>
    <w:semiHidden/>
    <w:unhideWhenUsed/>
    <w:rsid w:val="00143034"/>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143034"/>
    <w:rPr>
      <w:rFonts w:ascii="Tahoma" w:hAnsi="Tahoma" w:cs="Tahoma"/>
      <w:sz w:val="16"/>
      <w:szCs w:val="16"/>
    </w:rPr>
  </w:style>
  <w:style w:type="paragraph" w:styleId="Brdtekst">
    <w:name w:val="Body Text"/>
    <w:basedOn w:val="Normal"/>
    <w:link w:val="BrdtekstTegn"/>
    <w:uiPriority w:val="99"/>
    <w:unhideWhenUsed/>
    <w:rsid w:val="0091680E"/>
    <w:pPr>
      <w:spacing w:after="120"/>
    </w:pPr>
  </w:style>
  <w:style w:type="character" w:customStyle="1" w:styleId="BrdtekstTegn">
    <w:name w:val="Brødtekst Tegn"/>
    <w:basedOn w:val="Standardskriftforavsnitt"/>
    <w:link w:val="Brdtekst"/>
    <w:uiPriority w:val="99"/>
    <w:rsid w:val="0091680E"/>
    <w:rPr>
      <w:rFonts w:ascii="Arial" w:eastAsia="Calibri" w:hAnsi="Arial"/>
      <w:szCs w:val="24"/>
      <w:lang w:eastAsia="en-US"/>
    </w:rPr>
  </w:style>
  <w:style w:type="character" w:customStyle="1" w:styleId="Overskrift3Tegn">
    <w:name w:val="Overskrift 3 Tegn"/>
    <w:basedOn w:val="Standardskriftforavsnitt"/>
    <w:link w:val="Overskrift3"/>
    <w:rsid w:val="007F1769"/>
    <w:rPr>
      <w:rFonts w:ascii="Arial" w:eastAsia="Calibri" w:hAnsi="Arial"/>
      <w:b/>
      <w:sz w:val="22"/>
    </w:rPr>
  </w:style>
  <w:style w:type="character" w:customStyle="1" w:styleId="Overskrift5Tegn">
    <w:name w:val="Overskrift 5 Tegn"/>
    <w:basedOn w:val="Standardskriftforavsnitt"/>
    <w:link w:val="Overskrift5"/>
    <w:rsid w:val="001D063E"/>
    <w:rPr>
      <w:rFonts w:ascii="Arial" w:eastAsia="Calibri" w:hAnsi="Arial"/>
      <w:b/>
      <w:i/>
    </w:rPr>
  </w:style>
  <w:style w:type="character" w:customStyle="1" w:styleId="Overskrift6Tegn">
    <w:name w:val="Overskrift 6 Tegn"/>
    <w:basedOn w:val="Standardskriftforavsnitt"/>
    <w:link w:val="Overskrift6"/>
    <w:rsid w:val="001D063E"/>
    <w:rPr>
      <w:rFonts w:ascii="Lucida Sans Unicode" w:eastAsia="Calibri" w:hAnsi="Lucida Sans Unicode"/>
      <w:i/>
    </w:rPr>
  </w:style>
  <w:style w:type="character" w:customStyle="1" w:styleId="Overskrift7Tegn">
    <w:name w:val="Overskrift 7 Tegn"/>
    <w:basedOn w:val="Standardskriftforavsnitt"/>
    <w:link w:val="Overskrift7"/>
    <w:rsid w:val="001D063E"/>
    <w:rPr>
      <w:rFonts w:ascii="Arial" w:eastAsia="Calibri" w:hAnsi="Arial"/>
    </w:rPr>
  </w:style>
  <w:style w:type="character" w:customStyle="1" w:styleId="Overskrift8Tegn">
    <w:name w:val="Overskrift 8 Tegn"/>
    <w:basedOn w:val="Standardskriftforavsnitt"/>
    <w:link w:val="Overskrift8"/>
    <w:rsid w:val="001D063E"/>
    <w:rPr>
      <w:rFonts w:ascii="Arial" w:eastAsia="Calibri" w:hAnsi="Arial"/>
      <w:i/>
    </w:rPr>
  </w:style>
  <w:style w:type="character" w:customStyle="1" w:styleId="Overskrift9Tegn">
    <w:name w:val="Overskrift 9 Tegn"/>
    <w:basedOn w:val="Standardskriftforavsnitt"/>
    <w:link w:val="Overskrift9"/>
    <w:rsid w:val="001D063E"/>
    <w:rPr>
      <w:rFonts w:ascii="Arial" w:eastAsia="Calibri" w:hAnsi="Arial"/>
      <w:b/>
      <w:i/>
      <w:sz w:val="18"/>
    </w:rPr>
  </w:style>
  <w:style w:type="paragraph" w:styleId="INNH1">
    <w:name w:val="toc 1"/>
    <w:basedOn w:val="Normal"/>
    <w:next w:val="Normal"/>
    <w:autoRedefine/>
    <w:uiPriority w:val="39"/>
    <w:qFormat/>
    <w:rsid w:val="001D063E"/>
    <w:pPr>
      <w:tabs>
        <w:tab w:val="right" w:pos="9061"/>
      </w:tabs>
      <w:spacing w:before="120"/>
    </w:pPr>
    <w:rPr>
      <w:b/>
      <w:bCs/>
      <w:caps/>
      <w:noProof/>
      <w:szCs w:val="20"/>
    </w:rPr>
  </w:style>
  <w:style w:type="paragraph" w:styleId="INNH2">
    <w:name w:val="toc 2"/>
    <w:basedOn w:val="Normal"/>
    <w:next w:val="Normal"/>
    <w:autoRedefine/>
    <w:uiPriority w:val="39"/>
    <w:qFormat/>
    <w:rsid w:val="001D063E"/>
    <w:pPr>
      <w:tabs>
        <w:tab w:val="right" w:pos="9061"/>
      </w:tabs>
      <w:spacing w:before="0" w:after="0"/>
      <w:ind w:left="651"/>
    </w:pPr>
    <w:rPr>
      <w:smallCaps/>
      <w:szCs w:val="20"/>
    </w:rPr>
  </w:style>
  <w:style w:type="paragraph" w:styleId="INNH3">
    <w:name w:val="toc 3"/>
    <w:basedOn w:val="Normal"/>
    <w:next w:val="Normal"/>
    <w:autoRedefine/>
    <w:uiPriority w:val="39"/>
    <w:qFormat/>
    <w:rsid w:val="001D063E"/>
    <w:pPr>
      <w:tabs>
        <w:tab w:val="right" w:pos="9061"/>
      </w:tabs>
      <w:spacing w:before="0" w:after="0"/>
      <w:ind w:left="652"/>
    </w:pPr>
    <w:rPr>
      <w:iCs/>
      <w:noProof/>
      <w:szCs w:val="20"/>
    </w:rPr>
  </w:style>
  <w:style w:type="paragraph" w:styleId="Bildetekst">
    <w:name w:val="caption"/>
    <w:basedOn w:val="Normal"/>
    <w:next w:val="Normal"/>
    <w:qFormat/>
    <w:rsid w:val="001D063E"/>
    <w:pPr>
      <w:spacing w:before="180"/>
    </w:pPr>
    <w:rPr>
      <w:sz w:val="18"/>
      <w:szCs w:val="20"/>
      <w:lang w:eastAsia="nb-NO"/>
    </w:rPr>
  </w:style>
  <w:style w:type="paragraph" w:styleId="Tittel">
    <w:name w:val="Title"/>
    <w:basedOn w:val="Normal"/>
    <w:next w:val="Brdtekst"/>
    <w:link w:val="TittelTegn"/>
    <w:qFormat/>
    <w:rsid w:val="001D063E"/>
    <w:pPr>
      <w:spacing w:before="720"/>
      <w:jc w:val="center"/>
    </w:pPr>
    <w:rPr>
      <w:rFonts w:ascii="Albertus (W1)" w:hAnsi="Albertus (W1)"/>
      <w:b/>
      <w:kern w:val="28"/>
      <w:sz w:val="80"/>
      <w:szCs w:val="20"/>
      <w:lang w:eastAsia="nb-NO"/>
    </w:rPr>
  </w:style>
  <w:style w:type="character" w:customStyle="1" w:styleId="TittelTegn">
    <w:name w:val="Tittel Tegn"/>
    <w:basedOn w:val="Standardskriftforavsnitt"/>
    <w:link w:val="Tittel"/>
    <w:rsid w:val="001D063E"/>
    <w:rPr>
      <w:rFonts w:ascii="Albertus (W1)" w:eastAsia="Calibri" w:hAnsi="Albertus (W1)"/>
      <w:b/>
      <w:kern w:val="28"/>
      <w:sz w:val="80"/>
    </w:rPr>
  </w:style>
  <w:style w:type="character" w:styleId="Sterk">
    <w:name w:val="Strong"/>
    <w:basedOn w:val="Standardskriftforavsnitt"/>
    <w:qFormat/>
    <w:rsid w:val="001D063E"/>
    <w:rPr>
      <w:b/>
      <w:bCs/>
    </w:rPr>
  </w:style>
  <w:style w:type="paragraph" w:styleId="Ingenmellomrom">
    <w:name w:val="No Spacing"/>
    <w:link w:val="IngenmellomromTegn"/>
    <w:uiPriority w:val="1"/>
    <w:qFormat/>
    <w:rsid w:val="001D063E"/>
    <w:pPr>
      <w:spacing w:before="240" w:after="120"/>
      <w:ind w:left="431" w:hanging="431"/>
    </w:pPr>
    <w:rPr>
      <w:sz w:val="22"/>
      <w:szCs w:val="22"/>
      <w:lang w:eastAsia="en-US"/>
    </w:rPr>
  </w:style>
  <w:style w:type="character" w:customStyle="1" w:styleId="IngenmellomromTegn">
    <w:name w:val="Ingen mellomrom Tegn"/>
    <w:basedOn w:val="Standardskriftforavsnitt"/>
    <w:link w:val="Ingenmellomrom"/>
    <w:uiPriority w:val="1"/>
    <w:rsid w:val="001D063E"/>
    <w:rPr>
      <w:sz w:val="22"/>
      <w:szCs w:val="22"/>
      <w:lang w:eastAsia="en-US"/>
    </w:rPr>
  </w:style>
  <w:style w:type="character" w:styleId="Boktittel">
    <w:name w:val="Book Title"/>
    <w:basedOn w:val="Standardskriftforavsnitt"/>
    <w:uiPriority w:val="33"/>
    <w:qFormat/>
    <w:rsid w:val="001D063E"/>
    <w:rPr>
      <w:b/>
      <w:bCs/>
      <w:smallCaps/>
      <w:spacing w:val="5"/>
    </w:rPr>
  </w:style>
  <w:style w:type="paragraph" w:styleId="Overskriftforinnholdsfortegnelse">
    <w:name w:val="TOC Heading"/>
    <w:basedOn w:val="Overskrift1"/>
    <w:next w:val="Normal"/>
    <w:uiPriority w:val="39"/>
    <w:qFormat/>
    <w:rsid w:val="001D063E"/>
    <w:pPr>
      <w:keepNext/>
      <w:keepLines/>
      <w:numPr>
        <w:numId w:val="0"/>
      </w:numPr>
      <w:outlineLvl w:val="9"/>
    </w:pPr>
    <w:rPr>
      <w:rFonts w:ascii="Cambria" w:hAnsi="Cambria"/>
      <w:bCs/>
      <w:color w:val="365F91"/>
      <w:szCs w:val="28"/>
      <w:lang w:eastAsia="en-US"/>
    </w:rPr>
  </w:style>
  <w:style w:type="paragraph" w:styleId="Undertittel">
    <w:name w:val="Subtitle"/>
    <w:basedOn w:val="Normal"/>
    <w:next w:val="Normal"/>
    <w:link w:val="UndertittelTegn"/>
    <w:qFormat/>
    <w:rsid w:val="001D063E"/>
    <w:pPr>
      <w:numPr>
        <w:ilvl w:val="1"/>
      </w:numPr>
    </w:pPr>
    <w:rPr>
      <w:rFonts w:asciiTheme="majorHAnsi" w:eastAsiaTheme="majorEastAsia" w:hAnsiTheme="majorHAnsi" w:cstheme="majorBidi"/>
      <w:i/>
      <w:iCs/>
      <w:color w:val="D9D9D9" w:themeColor="accent1"/>
      <w:spacing w:val="15"/>
      <w:sz w:val="24"/>
    </w:rPr>
  </w:style>
  <w:style w:type="character" w:customStyle="1" w:styleId="UndertittelTegn">
    <w:name w:val="Undertittel Tegn"/>
    <w:basedOn w:val="Standardskriftforavsnitt"/>
    <w:link w:val="Undertittel"/>
    <w:rsid w:val="001D063E"/>
    <w:rPr>
      <w:rFonts w:asciiTheme="majorHAnsi" w:eastAsiaTheme="majorEastAsia" w:hAnsiTheme="majorHAnsi" w:cstheme="majorBidi"/>
      <w:i/>
      <w:iCs/>
      <w:color w:val="D9D9D9" w:themeColor="accent1"/>
      <w:spacing w:val="15"/>
      <w:sz w:val="24"/>
      <w:szCs w:val="24"/>
      <w:lang w:eastAsia="en-US"/>
    </w:rPr>
  </w:style>
  <w:style w:type="character" w:styleId="Utheving">
    <w:name w:val="Emphasis"/>
    <w:qFormat/>
    <w:rsid w:val="001D063E"/>
    <w:rPr>
      <w:i/>
      <w:iCs/>
    </w:rPr>
  </w:style>
  <w:style w:type="paragraph" w:styleId="Listeavsnitt">
    <w:name w:val="List Paragraph"/>
    <w:basedOn w:val="Normal"/>
    <w:uiPriority w:val="34"/>
    <w:qFormat/>
    <w:rsid w:val="001D063E"/>
    <w:pPr>
      <w:ind w:left="720"/>
      <w:contextualSpacing/>
    </w:pPr>
  </w:style>
  <w:style w:type="paragraph" w:styleId="Sitat">
    <w:name w:val="Quote"/>
    <w:basedOn w:val="Normal"/>
    <w:next w:val="Normal"/>
    <w:link w:val="SitatTegn"/>
    <w:uiPriority w:val="29"/>
    <w:qFormat/>
    <w:rsid w:val="001D063E"/>
    <w:rPr>
      <w:i/>
      <w:iCs/>
      <w:color w:val="000000" w:themeColor="text1"/>
    </w:rPr>
  </w:style>
  <w:style w:type="character" w:customStyle="1" w:styleId="SitatTegn">
    <w:name w:val="Sitat Tegn"/>
    <w:basedOn w:val="Standardskriftforavsnitt"/>
    <w:link w:val="Sitat"/>
    <w:uiPriority w:val="29"/>
    <w:rsid w:val="001D063E"/>
    <w:rPr>
      <w:rFonts w:ascii="Arial" w:eastAsia="Calibri" w:hAnsi="Arial"/>
      <w:i/>
      <w:iCs/>
      <w:color w:val="000000" w:themeColor="text1"/>
      <w:szCs w:val="24"/>
      <w:lang w:eastAsia="en-US"/>
    </w:rPr>
  </w:style>
  <w:style w:type="paragraph" w:styleId="Sterktsitat">
    <w:name w:val="Intense Quote"/>
    <w:basedOn w:val="Normal"/>
    <w:next w:val="Normal"/>
    <w:link w:val="SterktsitatTegn"/>
    <w:uiPriority w:val="30"/>
    <w:qFormat/>
    <w:rsid w:val="001D063E"/>
    <w:pPr>
      <w:pBdr>
        <w:bottom w:val="single" w:sz="4" w:space="4" w:color="D9D9D9" w:themeColor="accent1"/>
      </w:pBdr>
      <w:spacing w:before="200" w:after="280"/>
      <w:ind w:left="936" w:right="936"/>
    </w:pPr>
    <w:rPr>
      <w:b/>
      <w:bCs/>
      <w:i/>
      <w:iCs/>
      <w:color w:val="D9D9D9" w:themeColor="accent1"/>
    </w:rPr>
  </w:style>
  <w:style w:type="character" w:customStyle="1" w:styleId="SterktsitatTegn">
    <w:name w:val="Sterkt sitat Tegn"/>
    <w:basedOn w:val="Standardskriftforavsnitt"/>
    <w:link w:val="Sterktsitat"/>
    <w:uiPriority w:val="30"/>
    <w:rsid w:val="001D063E"/>
    <w:rPr>
      <w:rFonts w:ascii="Arial" w:eastAsia="Calibri" w:hAnsi="Arial"/>
      <w:b/>
      <w:bCs/>
      <w:i/>
      <w:iCs/>
      <w:color w:val="D9D9D9" w:themeColor="accent1"/>
      <w:szCs w:val="24"/>
      <w:lang w:eastAsia="en-US"/>
    </w:rPr>
  </w:style>
  <w:style w:type="character" w:styleId="Svakutheving">
    <w:name w:val="Subtle Emphasis"/>
    <w:uiPriority w:val="19"/>
    <w:qFormat/>
    <w:rsid w:val="001D063E"/>
    <w:rPr>
      <w:i/>
      <w:iCs/>
      <w:color w:val="808080" w:themeColor="text1" w:themeTint="7F"/>
    </w:rPr>
  </w:style>
  <w:style w:type="character" w:styleId="Sterkutheving">
    <w:name w:val="Intense Emphasis"/>
    <w:uiPriority w:val="21"/>
    <w:qFormat/>
    <w:rsid w:val="001D063E"/>
    <w:rPr>
      <w:b/>
      <w:bCs/>
      <w:i/>
      <w:iCs/>
      <w:color w:val="D9D9D9" w:themeColor="accent1"/>
    </w:rPr>
  </w:style>
  <w:style w:type="character" w:styleId="Svakreferanse">
    <w:name w:val="Subtle Reference"/>
    <w:uiPriority w:val="31"/>
    <w:qFormat/>
    <w:rsid w:val="001D063E"/>
    <w:rPr>
      <w:smallCaps/>
      <w:color w:val="7F7F7F" w:themeColor="accent2"/>
      <w:u w:val="single"/>
    </w:rPr>
  </w:style>
  <w:style w:type="character" w:styleId="Sterkreferanse">
    <w:name w:val="Intense Reference"/>
    <w:uiPriority w:val="32"/>
    <w:qFormat/>
    <w:rsid w:val="001D063E"/>
    <w:rPr>
      <w:b/>
      <w:bCs/>
      <w:smallCaps/>
      <w:color w:val="7F7F7F" w:themeColor="accent2"/>
      <w:spacing w:val="5"/>
      <w:u w:val="single"/>
    </w:rPr>
  </w:style>
  <w:style w:type="table" w:styleId="Tabellrutenett">
    <w:name w:val="Table Grid"/>
    <w:aliases w:val="Agenda Kaupang"/>
    <w:basedOn w:val="Vanligtabell"/>
    <w:uiPriority w:val="39"/>
    <w:rsid w:val="001D063E"/>
    <w:rPr>
      <w:rFonts w:ascii="Arial" w:hAnsi="Arial"/>
    </w:rPr>
    <w:tblPr>
      <w:tblInd w:w="0" w:type="dxa"/>
      <w:tblBorders>
        <w:top w:val="single" w:sz="4" w:space="0" w:color="D9D9D9" w:themeColor="accent1"/>
        <w:left w:val="single" w:sz="4" w:space="0" w:color="D9D9D9" w:themeColor="accent1"/>
        <w:bottom w:val="single" w:sz="4" w:space="0" w:color="D9D9D9" w:themeColor="accent1"/>
        <w:right w:val="single" w:sz="4" w:space="0" w:color="D9D9D9" w:themeColor="accent1"/>
        <w:insideH w:val="single" w:sz="4" w:space="0" w:color="D9D9D9" w:themeColor="accent1"/>
        <w:insideV w:val="single" w:sz="4" w:space="0" w:color="D9D9D9" w:themeColor="accent1"/>
      </w:tblBorders>
      <w:tblCellMar>
        <w:top w:w="0" w:type="dxa"/>
        <w:left w:w="108" w:type="dxa"/>
        <w:bottom w:w="0" w:type="dxa"/>
        <w:right w:w="108" w:type="dxa"/>
      </w:tblCellMar>
    </w:tblPr>
    <w:tblStylePr w:type="firstRow">
      <w:rPr>
        <w:b/>
      </w:rPr>
      <w:tblPr/>
      <w:tcPr>
        <w:shd w:val="clear" w:color="auto" w:fill="D9D9D9" w:themeFill="accent1"/>
      </w:tcPr>
    </w:tblStylePr>
  </w:style>
  <w:style w:type="paragraph" w:customStyle="1" w:styleId="CM48">
    <w:name w:val="CM48"/>
    <w:basedOn w:val="Normal"/>
    <w:next w:val="Normal"/>
    <w:uiPriority w:val="99"/>
    <w:rsid w:val="00AE6467"/>
    <w:pPr>
      <w:autoSpaceDE w:val="0"/>
      <w:autoSpaceDN w:val="0"/>
      <w:adjustRightInd w:val="0"/>
      <w:spacing w:before="0" w:after="0" w:line="240" w:lineRule="auto"/>
    </w:pPr>
    <w:rPr>
      <w:rFonts w:ascii="JEJDE O+ Arial MT" w:eastAsia="Times New Roman" w:hAnsi="JEJDE O+ Arial MT"/>
      <w:sz w:val="24"/>
      <w:lang w:eastAsia="nb-NO"/>
    </w:rPr>
  </w:style>
  <w:style w:type="paragraph" w:customStyle="1" w:styleId="CM58">
    <w:name w:val="CM58"/>
    <w:basedOn w:val="Normal"/>
    <w:next w:val="Normal"/>
    <w:uiPriority w:val="99"/>
    <w:rsid w:val="00AE6467"/>
    <w:pPr>
      <w:autoSpaceDE w:val="0"/>
      <w:autoSpaceDN w:val="0"/>
      <w:adjustRightInd w:val="0"/>
      <w:spacing w:before="0" w:after="0" w:line="240" w:lineRule="auto"/>
    </w:pPr>
    <w:rPr>
      <w:rFonts w:ascii="JEJDE O+ Arial MT" w:eastAsia="Times New Roman" w:hAnsi="JEJDE O+ Arial MT"/>
      <w:sz w:val="24"/>
      <w:lang w:eastAsia="nb-NO"/>
    </w:rPr>
  </w:style>
  <w:style w:type="paragraph" w:customStyle="1" w:styleId="CM13">
    <w:name w:val="CM13"/>
    <w:basedOn w:val="Normal"/>
    <w:next w:val="Normal"/>
    <w:uiPriority w:val="99"/>
    <w:rsid w:val="00AE6467"/>
    <w:pPr>
      <w:autoSpaceDE w:val="0"/>
      <w:autoSpaceDN w:val="0"/>
      <w:adjustRightInd w:val="0"/>
      <w:spacing w:before="0" w:after="0" w:line="260" w:lineRule="atLeast"/>
    </w:pPr>
    <w:rPr>
      <w:rFonts w:ascii="JEJDE O+ Arial MT" w:eastAsia="Times New Roman" w:hAnsi="JEJDE O+ Arial MT"/>
      <w:sz w:val="24"/>
      <w:lang w:eastAsia="nb-NO"/>
    </w:rPr>
  </w:style>
  <w:style w:type="paragraph" w:customStyle="1" w:styleId="Default">
    <w:name w:val="Default"/>
    <w:rsid w:val="002212BB"/>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BC6C94"/>
    <w:pPr>
      <w:spacing w:before="0" w:after="150" w:line="240" w:lineRule="auto"/>
    </w:pPr>
    <w:rPr>
      <w:rFonts w:ascii="Times New Roman" w:eastAsia="Times New Roman" w:hAnsi="Times New Roman"/>
      <w:sz w:val="24"/>
      <w:lang w:eastAsia="nb-NO"/>
    </w:rPr>
  </w:style>
  <w:style w:type="character" w:styleId="Merknadsreferanse">
    <w:name w:val="annotation reference"/>
    <w:basedOn w:val="Standardskriftforavsnitt"/>
    <w:uiPriority w:val="99"/>
    <w:semiHidden/>
    <w:unhideWhenUsed/>
    <w:rsid w:val="00CE0C15"/>
    <w:rPr>
      <w:sz w:val="16"/>
      <w:szCs w:val="16"/>
    </w:rPr>
  </w:style>
  <w:style w:type="paragraph" w:styleId="Merknadstekst">
    <w:name w:val="annotation text"/>
    <w:basedOn w:val="Normal"/>
    <w:link w:val="MerknadstekstTegn"/>
    <w:uiPriority w:val="99"/>
    <w:unhideWhenUsed/>
    <w:rsid w:val="00CE0C15"/>
    <w:pPr>
      <w:spacing w:line="240" w:lineRule="auto"/>
    </w:pPr>
    <w:rPr>
      <w:szCs w:val="20"/>
    </w:rPr>
  </w:style>
  <w:style w:type="character" w:customStyle="1" w:styleId="MerknadstekstTegn">
    <w:name w:val="Merknadstekst Tegn"/>
    <w:basedOn w:val="Standardskriftforavsnitt"/>
    <w:link w:val="Merknadstekst"/>
    <w:uiPriority w:val="99"/>
    <w:rsid w:val="00CE0C15"/>
    <w:rPr>
      <w:rFonts w:ascii="Arial" w:eastAsia="Calibri" w:hAnsi="Arial"/>
      <w:lang w:eastAsia="en-US"/>
    </w:rPr>
  </w:style>
  <w:style w:type="paragraph" w:styleId="Kommentaremne">
    <w:name w:val="annotation subject"/>
    <w:basedOn w:val="Merknadstekst"/>
    <w:next w:val="Merknadstekst"/>
    <w:link w:val="KommentaremneTegn"/>
    <w:uiPriority w:val="99"/>
    <w:semiHidden/>
    <w:unhideWhenUsed/>
    <w:rsid w:val="00CE0C15"/>
    <w:rPr>
      <w:b/>
      <w:bCs/>
    </w:rPr>
  </w:style>
  <w:style w:type="character" w:customStyle="1" w:styleId="KommentaremneTegn">
    <w:name w:val="Kommentaremne Tegn"/>
    <w:basedOn w:val="MerknadstekstTegn"/>
    <w:link w:val="Kommentaremne"/>
    <w:uiPriority w:val="99"/>
    <w:semiHidden/>
    <w:rsid w:val="00CE0C15"/>
    <w:rPr>
      <w:rFonts w:ascii="Arial" w:eastAsia="Calibri" w:hAnsi="Arial"/>
      <w:b/>
      <w:bCs/>
      <w:lang w:eastAsia="en-US"/>
    </w:rPr>
  </w:style>
  <w:style w:type="character" w:customStyle="1" w:styleId="xxxx">
    <w:name w:val="x_x_x_x___"/>
    <w:basedOn w:val="Standardskriftforavsnitt"/>
    <w:rsid w:val="00A56E72"/>
  </w:style>
  <w:style w:type="character" w:customStyle="1" w:styleId="Normal1">
    <w:name w:val="Normal1"/>
    <w:basedOn w:val="Standardskriftforavsnitt"/>
    <w:rsid w:val="00A56E72"/>
  </w:style>
  <w:style w:type="character" w:customStyle="1" w:styleId="style8">
    <w:name w:val="style8"/>
    <w:basedOn w:val="Standardskriftforavsnitt"/>
    <w:rsid w:val="00A56E72"/>
  </w:style>
  <w:style w:type="character" w:customStyle="1" w:styleId="style0">
    <w:name w:val="style0"/>
    <w:basedOn w:val="Standardskriftforavsnitt"/>
    <w:rsid w:val="00A56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407628">
      <w:bodyDiv w:val="1"/>
      <w:marLeft w:val="0"/>
      <w:marRight w:val="0"/>
      <w:marTop w:val="0"/>
      <w:marBottom w:val="0"/>
      <w:divBdr>
        <w:top w:val="none" w:sz="0" w:space="0" w:color="auto"/>
        <w:left w:val="none" w:sz="0" w:space="0" w:color="auto"/>
        <w:bottom w:val="none" w:sz="0" w:space="0" w:color="auto"/>
        <w:right w:val="none" w:sz="0" w:space="0" w:color="auto"/>
      </w:divBdr>
    </w:div>
    <w:div w:id="673343376">
      <w:bodyDiv w:val="1"/>
      <w:marLeft w:val="0"/>
      <w:marRight w:val="0"/>
      <w:marTop w:val="0"/>
      <w:marBottom w:val="0"/>
      <w:divBdr>
        <w:top w:val="none" w:sz="0" w:space="0" w:color="auto"/>
        <w:left w:val="none" w:sz="0" w:space="0" w:color="auto"/>
        <w:bottom w:val="none" w:sz="0" w:space="0" w:color="auto"/>
        <w:right w:val="none" w:sz="0" w:space="0" w:color="auto"/>
      </w:divBdr>
      <w:divsChild>
        <w:div w:id="656880958">
          <w:marLeft w:val="0"/>
          <w:marRight w:val="0"/>
          <w:marTop w:val="0"/>
          <w:marBottom w:val="0"/>
          <w:divBdr>
            <w:top w:val="none" w:sz="0" w:space="0" w:color="auto"/>
            <w:left w:val="none" w:sz="0" w:space="0" w:color="auto"/>
            <w:bottom w:val="none" w:sz="0" w:space="0" w:color="auto"/>
            <w:right w:val="none" w:sz="0" w:space="0" w:color="auto"/>
          </w:divBdr>
          <w:divsChild>
            <w:div w:id="500196030">
              <w:marLeft w:val="0"/>
              <w:marRight w:val="0"/>
              <w:marTop w:val="0"/>
              <w:marBottom w:val="0"/>
              <w:divBdr>
                <w:top w:val="none" w:sz="0" w:space="0" w:color="auto"/>
                <w:left w:val="none" w:sz="0" w:space="0" w:color="auto"/>
                <w:bottom w:val="none" w:sz="0" w:space="0" w:color="auto"/>
                <w:right w:val="none" w:sz="0" w:space="0" w:color="auto"/>
              </w:divBdr>
              <w:divsChild>
                <w:div w:id="1032724079">
                  <w:marLeft w:val="-225"/>
                  <w:marRight w:val="-225"/>
                  <w:marTop w:val="0"/>
                  <w:marBottom w:val="0"/>
                  <w:divBdr>
                    <w:top w:val="none" w:sz="0" w:space="0" w:color="auto"/>
                    <w:left w:val="none" w:sz="0" w:space="0" w:color="auto"/>
                    <w:bottom w:val="none" w:sz="0" w:space="0" w:color="auto"/>
                    <w:right w:val="none" w:sz="0" w:space="0" w:color="auto"/>
                  </w:divBdr>
                  <w:divsChild>
                    <w:div w:id="1059792974">
                      <w:marLeft w:val="0"/>
                      <w:marRight w:val="0"/>
                      <w:marTop w:val="0"/>
                      <w:marBottom w:val="0"/>
                      <w:divBdr>
                        <w:top w:val="none" w:sz="0" w:space="0" w:color="auto"/>
                        <w:left w:val="none" w:sz="0" w:space="0" w:color="auto"/>
                        <w:bottom w:val="none" w:sz="0" w:space="0" w:color="auto"/>
                        <w:right w:val="none" w:sz="0" w:space="0" w:color="auto"/>
                      </w:divBdr>
                      <w:divsChild>
                        <w:div w:id="2114787535">
                          <w:marLeft w:val="0"/>
                          <w:marRight w:val="0"/>
                          <w:marTop w:val="0"/>
                          <w:marBottom w:val="0"/>
                          <w:divBdr>
                            <w:top w:val="none" w:sz="0" w:space="0" w:color="auto"/>
                            <w:left w:val="none" w:sz="0" w:space="0" w:color="auto"/>
                            <w:bottom w:val="none" w:sz="0" w:space="0" w:color="auto"/>
                            <w:right w:val="none" w:sz="0" w:space="0" w:color="auto"/>
                          </w:divBdr>
                          <w:divsChild>
                            <w:div w:id="1411462314">
                              <w:marLeft w:val="0"/>
                              <w:marRight w:val="0"/>
                              <w:marTop w:val="0"/>
                              <w:marBottom w:val="0"/>
                              <w:divBdr>
                                <w:top w:val="none" w:sz="0" w:space="0" w:color="auto"/>
                                <w:left w:val="none" w:sz="0" w:space="0" w:color="auto"/>
                                <w:bottom w:val="none" w:sz="0" w:space="0" w:color="auto"/>
                                <w:right w:val="none" w:sz="0" w:space="0" w:color="auto"/>
                              </w:divBdr>
                              <w:divsChild>
                                <w:div w:id="1388263222">
                                  <w:marLeft w:val="0"/>
                                  <w:marRight w:val="0"/>
                                  <w:marTop w:val="0"/>
                                  <w:marBottom w:val="0"/>
                                  <w:divBdr>
                                    <w:top w:val="none" w:sz="0" w:space="0" w:color="auto"/>
                                    <w:left w:val="none" w:sz="0" w:space="0" w:color="auto"/>
                                    <w:bottom w:val="none" w:sz="0" w:space="0" w:color="auto"/>
                                    <w:right w:val="none" w:sz="0" w:space="0" w:color="auto"/>
                                  </w:divBdr>
                                </w:div>
                                <w:div w:id="4480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943414">
      <w:bodyDiv w:val="1"/>
      <w:marLeft w:val="0"/>
      <w:marRight w:val="0"/>
      <w:marTop w:val="0"/>
      <w:marBottom w:val="0"/>
      <w:divBdr>
        <w:top w:val="none" w:sz="0" w:space="0" w:color="auto"/>
        <w:left w:val="none" w:sz="0" w:space="0" w:color="auto"/>
        <w:bottom w:val="none" w:sz="0" w:space="0" w:color="auto"/>
        <w:right w:val="none" w:sz="0" w:space="0" w:color="auto"/>
      </w:divBdr>
      <w:divsChild>
        <w:div w:id="286745299">
          <w:marLeft w:val="0"/>
          <w:marRight w:val="0"/>
          <w:marTop w:val="0"/>
          <w:marBottom w:val="0"/>
          <w:divBdr>
            <w:top w:val="none" w:sz="0" w:space="0" w:color="auto"/>
            <w:left w:val="none" w:sz="0" w:space="0" w:color="auto"/>
            <w:bottom w:val="none" w:sz="0" w:space="0" w:color="auto"/>
            <w:right w:val="none" w:sz="0" w:space="0" w:color="auto"/>
          </w:divBdr>
          <w:divsChild>
            <w:div w:id="443111991">
              <w:marLeft w:val="0"/>
              <w:marRight w:val="0"/>
              <w:marTop w:val="0"/>
              <w:marBottom w:val="0"/>
              <w:divBdr>
                <w:top w:val="none" w:sz="0" w:space="0" w:color="auto"/>
                <w:left w:val="none" w:sz="0" w:space="0" w:color="auto"/>
                <w:bottom w:val="none" w:sz="0" w:space="0" w:color="auto"/>
                <w:right w:val="none" w:sz="0" w:space="0" w:color="auto"/>
              </w:divBdr>
              <w:divsChild>
                <w:div w:id="1456559614">
                  <w:marLeft w:val="-225"/>
                  <w:marRight w:val="-225"/>
                  <w:marTop w:val="0"/>
                  <w:marBottom w:val="0"/>
                  <w:divBdr>
                    <w:top w:val="none" w:sz="0" w:space="0" w:color="auto"/>
                    <w:left w:val="none" w:sz="0" w:space="0" w:color="auto"/>
                    <w:bottom w:val="none" w:sz="0" w:space="0" w:color="auto"/>
                    <w:right w:val="none" w:sz="0" w:space="0" w:color="auto"/>
                  </w:divBdr>
                  <w:divsChild>
                    <w:div w:id="1852842085">
                      <w:marLeft w:val="0"/>
                      <w:marRight w:val="0"/>
                      <w:marTop w:val="0"/>
                      <w:marBottom w:val="0"/>
                      <w:divBdr>
                        <w:top w:val="none" w:sz="0" w:space="0" w:color="auto"/>
                        <w:left w:val="none" w:sz="0" w:space="0" w:color="auto"/>
                        <w:bottom w:val="none" w:sz="0" w:space="0" w:color="auto"/>
                        <w:right w:val="none" w:sz="0" w:space="0" w:color="auto"/>
                      </w:divBdr>
                      <w:divsChild>
                        <w:div w:id="63601522">
                          <w:marLeft w:val="0"/>
                          <w:marRight w:val="0"/>
                          <w:marTop w:val="0"/>
                          <w:marBottom w:val="0"/>
                          <w:divBdr>
                            <w:top w:val="none" w:sz="0" w:space="0" w:color="auto"/>
                            <w:left w:val="none" w:sz="0" w:space="0" w:color="auto"/>
                            <w:bottom w:val="none" w:sz="0" w:space="0" w:color="auto"/>
                            <w:right w:val="none" w:sz="0" w:space="0" w:color="auto"/>
                          </w:divBdr>
                          <w:divsChild>
                            <w:div w:id="554466987">
                              <w:marLeft w:val="0"/>
                              <w:marRight w:val="0"/>
                              <w:marTop w:val="0"/>
                              <w:marBottom w:val="0"/>
                              <w:divBdr>
                                <w:top w:val="none" w:sz="0" w:space="0" w:color="auto"/>
                                <w:left w:val="none" w:sz="0" w:space="0" w:color="auto"/>
                                <w:bottom w:val="none" w:sz="0" w:space="0" w:color="auto"/>
                                <w:right w:val="none" w:sz="0" w:space="0" w:color="auto"/>
                              </w:divBdr>
                              <w:divsChild>
                                <w:div w:id="47581644">
                                  <w:marLeft w:val="0"/>
                                  <w:marRight w:val="0"/>
                                  <w:marTop w:val="0"/>
                                  <w:marBottom w:val="0"/>
                                  <w:divBdr>
                                    <w:top w:val="none" w:sz="0" w:space="0" w:color="auto"/>
                                    <w:left w:val="none" w:sz="0" w:space="0" w:color="auto"/>
                                    <w:bottom w:val="none" w:sz="0" w:space="0" w:color="auto"/>
                                    <w:right w:val="none" w:sz="0" w:space="0" w:color="auto"/>
                                  </w:divBdr>
                                </w:div>
                                <w:div w:id="16315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325549">
      <w:bodyDiv w:val="1"/>
      <w:marLeft w:val="0"/>
      <w:marRight w:val="0"/>
      <w:marTop w:val="0"/>
      <w:marBottom w:val="0"/>
      <w:divBdr>
        <w:top w:val="none" w:sz="0" w:space="0" w:color="auto"/>
        <w:left w:val="none" w:sz="0" w:space="0" w:color="auto"/>
        <w:bottom w:val="none" w:sz="0" w:space="0" w:color="auto"/>
        <w:right w:val="none" w:sz="0" w:space="0" w:color="auto"/>
      </w:divBdr>
      <w:divsChild>
        <w:div w:id="97482315">
          <w:marLeft w:val="0"/>
          <w:marRight w:val="0"/>
          <w:marTop w:val="0"/>
          <w:marBottom w:val="0"/>
          <w:divBdr>
            <w:top w:val="none" w:sz="0" w:space="0" w:color="auto"/>
            <w:left w:val="none" w:sz="0" w:space="0" w:color="auto"/>
            <w:bottom w:val="none" w:sz="0" w:space="0" w:color="auto"/>
            <w:right w:val="none" w:sz="0" w:space="0" w:color="auto"/>
          </w:divBdr>
          <w:divsChild>
            <w:div w:id="8935759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5271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Notat%20med%20logo.dotx" TargetMode="External"/></Relationships>
</file>

<file path=word/theme/theme1.xml><?xml version="1.0" encoding="utf-8"?>
<a:theme xmlns:a="http://schemas.openxmlformats.org/drawingml/2006/main" name="Office-tema">
  <a:themeElements>
    <a:clrScheme name="Agenda Kaupang">
      <a:dk1>
        <a:sysClr val="windowText" lastClr="000000"/>
      </a:dk1>
      <a:lt1>
        <a:sysClr val="window" lastClr="FFFFFF"/>
      </a:lt1>
      <a:dk2>
        <a:srgbClr val="1F497D"/>
      </a:dk2>
      <a:lt2>
        <a:srgbClr val="EEECE1"/>
      </a:lt2>
      <a:accent1>
        <a:srgbClr val="D9D9D9"/>
      </a:accent1>
      <a:accent2>
        <a:srgbClr val="7F7F7F"/>
      </a:accent2>
      <a:accent3>
        <a:srgbClr val="1F497D"/>
      </a:accent3>
      <a:accent4>
        <a:srgbClr val="FFA000"/>
      </a:accent4>
      <a:accent5>
        <a:srgbClr val="575756"/>
      </a:accent5>
      <a:accent6>
        <a:srgbClr val="366092"/>
      </a:accent6>
      <a:hlink>
        <a:srgbClr val="FFA000"/>
      </a:hlink>
      <a:folHlink>
        <a:srgbClr val="57575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F7EBE-BBD3-4211-8649-9A2D9D13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Template>
  <TotalTime>0</TotalTime>
  <Pages>4</Pages>
  <Words>679</Words>
  <Characters>3602</Characters>
  <Application>Microsoft Office Word</Application>
  <DocSecurity>4</DocSecurity>
  <Lines>30</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Agenda Kaupang</Company>
  <LinksUpToDate>false</LinksUpToDate>
  <CharactersWithSpaces>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Odd Dag Helgesen</dc:creator>
  <cp:lastModifiedBy>Hilde Ravnaas</cp:lastModifiedBy>
  <cp:revision>2</cp:revision>
  <cp:lastPrinted>2016-12-16T08:11:00Z</cp:lastPrinted>
  <dcterms:created xsi:type="dcterms:W3CDTF">2017-03-28T21:22:00Z</dcterms:created>
  <dcterms:modified xsi:type="dcterms:W3CDTF">2017-03-28T21:22:00Z</dcterms:modified>
</cp:coreProperties>
</file>