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62" w:rsidRDefault="00E90AC4" w:rsidP="00BD2D2E">
      <w:pPr>
        <w:pStyle w:val="Default"/>
        <w:ind w:left="6372" w:firstLine="708"/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14D43C22" wp14:editId="2D13A637">
            <wp:simplePos x="0" y="0"/>
            <wp:positionH relativeFrom="margin">
              <wp:posOffset>-414655</wp:posOffset>
            </wp:positionH>
            <wp:positionV relativeFrom="margin">
              <wp:posOffset>-163195</wp:posOffset>
            </wp:positionV>
            <wp:extent cx="1270000" cy="1282700"/>
            <wp:effectExtent l="0" t="0" r="635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A54" w:rsidRDefault="00416A54" w:rsidP="00BD2D2E">
      <w:pPr>
        <w:pStyle w:val="Default"/>
        <w:ind w:left="6372" w:firstLine="708"/>
        <w:rPr>
          <w:noProof/>
          <w:lang w:eastAsia="nb-NO"/>
        </w:rPr>
      </w:pPr>
    </w:p>
    <w:p w:rsidR="00416A54" w:rsidRDefault="00416A54" w:rsidP="00BD2D2E">
      <w:pPr>
        <w:pStyle w:val="Default"/>
        <w:ind w:left="6372" w:firstLine="708"/>
        <w:rPr>
          <w:noProof/>
          <w:lang w:eastAsia="nb-NO"/>
        </w:rPr>
      </w:pPr>
    </w:p>
    <w:p w:rsidR="00416A54" w:rsidRDefault="00416A54" w:rsidP="00BD2D2E">
      <w:pPr>
        <w:pStyle w:val="Default"/>
        <w:ind w:left="6372" w:firstLine="708"/>
        <w:rPr>
          <w:noProof/>
          <w:lang w:eastAsia="nb-NO"/>
        </w:rPr>
      </w:pPr>
    </w:p>
    <w:p w:rsidR="00416A54" w:rsidRDefault="00416A54" w:rsidP="00BD2D2E">
      <w:pPr>
        <w:pStyle w:val="Default"/>
        <w:ind w:left="6372" w:firstLine="708"/>
      </w:pPr>
    </w:p>
    <w:p w:rsidR="0014299D" w:rsidRDefault="0014299D" w:rsidP="0014299D">
      <w:pPr>
        <w:spacing w:after="0"/>
        <w:rPr>
          <w:color w:val="000000" w:themeColor="text1"/>
        </w:rPr>
      </w:pPr>
    </w:p>
    <w:p w:rsidR="00E90AC4" w:rsidRDefault="00E90AC4" w:rsidP="0014299D">
      <w:pPr>
        <w:spacing w:after="0"/>
        <w:rPr>
          <w:color w:val="000000" w:themeColor="text1"/>
        </w:rPr>
      </w:pPr>
    </w:p>
    <w:p w:rsidR="00416A54" w:rsidRDefault="003D1D0E" w:rsidP="00BC3EEF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Utlysning av Etikkprisen 2019</w:t>
      </w:r>
    </w:p>
    <w:p w:rsidR="00BC3EEF" w:rsidRDefault="00BC3EEF" w:rsidP="00BC3EEF">
      <w:pPr>
        <w:spacing w:after="0"/>
        <w:rPr>
          <w:szCs w:val="24"/>
        </w:rPr>
      </w:pPr>
    </w:p>
    <w:p w:rsidR="00A766DF" w:rsidRDefault="00A766DF" w:rsidP="00BC3EEF">
      <w:pPr>
        <w:spacing w:after="0"/>
        <w:rPr>
          <w:iCs/>
          <w:szCs w:val="24"/>
        </w:rPr>
      </w:pPr>
      <w:r>
        <w:rPr>
          <w:szCs w:val="24"/>
        </w:rPr>
        <w:t>I år er det niende gangen</w:t>
      </w:r>
      <w:r w:rsidR="003C7840">
        <w:rPr>
          <w:szCs w:val="24"/>
        </w:rPr>
        <w:t xml:space="preserve"> sats</w:t>
      </w:r>
      <w:r w:rsidR="00881D17">
        <w:rPr>
          <w:szCs w:val="24"/>
        </w:rPr>
        <w:t>ingen</w:t>
      </w:r>
      <w:r w:rsidR="00881D17" w:rsidRPr="00F351A1">
        <w:rPr>
          <w:szCs w:val="24"/>
        </w:rPr>
        <w:t xml:space="preserve"> </w:t>
      </w:r>
      <w:r w:rsidR="00881D17" w:rsidRPr="00F450B4">
        <w:rPr>
          <w:i/>
          <w:szCs w:val="24"/>
        </w:rPr>
        <w:t>Sam</w:t>
      </w:r>
      <w:r w:rsidR="00881D17">
        <w:rPr>
          <w:i/>
          <w:szCs w:val="24"/>
        </w:rPr>
        <w:t xml:space="preserve">arbeid om etisk kompetanseheving </w:t>
      </w:r>
      <w:r>
        <w:rPr>
          <w:szCs w:val="24"/>
        </w:rPr>
        <w:t xml:space="preserve">lyser ut </w:t>
      </w:r>
      <w:r w:rsidR="00416A54">
        <w:rPr>
          <w:szCs w:val="24"/>
        </w:rPr>
        <w:t>Etikkprisen</w:t>
      </w:r>
      <w:r w:rsidR="00881D17">
        <w:rPr>
          <w:i/>
          <w:szCs w:val="24"/>
        </w:rPr>
        <w:t xml:space="preserve">. </w:t>
      </w:r>
      <w:r w:rsidR="00881D17">
        <w:rPr>
          <w:szCs w:val="24"/>
        </w:rPr>
        <w:t xml:space="preserve">Prisen deles ut til en kommune/bydel/virksomhet som driver </w:t>
      </w:r>
      <w:r w:rsidR="00881D17" w:rsidRPr="00883C0B">
        <w:rPr>
          <w:iCs/>
          <w:szCs w:val="24"/>
        </w:rPr>
        <w:t xml:space="preserve">et systematisk praktisk etikkarbeid </w:t>
      </w:r>
      <w:r w:rsidR="00881D17">
        <w:rPr>
          <w:iCs/>
          <w:szCs w:val="24"/>
        </w:rPr>
        <w:t xml:space="preserve">hvor målsettingen er </w:t>
      </w:r>
      <w:r w:rsidR="00881D17" w:rsidRPr="001749E8">
        <w:rPr>
          <w:iCs/>
          <w:szCs w:val="24"/>
        </w:rPr>
        <w:t>å styrke</w:t>
      </w:r>
      <w:r w:rsidR="00881D17" w:rsidRPr="00883C0B">
        <w:rPr>
          <w:iCs/>
          <w:szCs w:val="24"/>
        </w:rPr>
        <w:t xml:space="preserve"> brukerens opplevelse av</w:t>
      </w:r>
      <w:r w:rsidR="00881D17">
        <w:rPr>
          <w:iCs/>
          <w:szCs w:val="24"/>
        </w:rPr>
        <w:t xml:space="preserve"> verdighet og integritet i de kommunale</w:t>
      </w:r>
      <w:r w:rsidR="00881D17" w:rsidRPr="00883C0B">
        <w:rPr>
          <w:iCs/>
          <w:szCs w:val="24"/>
        </w:rPr>
        <w:t xml:space="preserve"> he</w:t>
      </w:r>
      <w:r w:rsidR="00881D17">
        <w:rPr>
          <w:iCs/>
          <w:szCs w:val="24"/>
        </w:rPr>
        <w:t>lse- og omsorgstjenestene</w:t>
      </w:r>
      <w:r w:rsidR="00881D17" w:rsidRPr="00883C0B">
        <w:rPr>
          <w:iCs/>
          <w:szCs w:val="24"/>
        </w:rPr>
        <w:t>.</w:t>
      </w:r>
      <w:r w:rsidR="00881D17">
        <w:rPr>
          <w:iCs/>
          <w:szCs w:val="24"/>
        </w:rPr>
        <w:t xml:space="preserve"> </w:t>
      </w:r>
    </w:p>
    <w:p w:rsidR="00A766DF" w:rsidRDefault="00A766DF" w:rsidP="00BC3EEF">
      <w:pPr>
        <w:spacing w:after="0"/>
        <w:rPr>
          <w:iCs/>
          <w:szCs w:val="24"/>
        </w:rPr>
      </w:pPr>
    </w:p>
    <w:p w:rsidR="00881D17" w:rsidRDefault="00881D17" w:rsidP="00BC3EEF">
      <w:pPr>
        <w:spacing w:after="0"/>
        <w:rPr>
          <w:iCs/>
          <w:szCs w:val="24"/>
        </w:rPr>
      </w:pPr>
      <w:r>
        <w:rPr>
          <w:iCs/>
          <w:szCs w:val="24"/>
        </w:rPr>
        <w:t xml:space="preserve">Etikkprisen har tidligere blitt vunnet av </w:t>
      </w:r>
      <w:r w:rsidR="003D1D0E">
        <w:rPr>
          <w:iCs/>
          <w:szCs w:val="24"/>
        </w:rPr>
        <w:t xml:space="preserve">Flora kommune (2018), </w:t>
      </w:r>
      <w:proofErr w:type="spellStart"/>
      <w:r w:rsidR="00416A54">
        <w:rPr>
          <w:iCs/>
          <w:szCs w:val="24"/>
        </w:rPr>
        <w:t>Sykehjemsetaten</w:t>
      </w:r>
      <w:proofErr w:type="spellEnd"/>
      <w:r w:rsidR="00416A54">
        <w:rPr>
          <w:iCs/>
          <w:szCs w:val="24"/>
        </w:rPr>
        <w:t xml:space="preserve"> i Oslo kommune (2017), </w:t>
      </w:r>
      <w:r>
        <w:rPr>
          <w:iCs/>
          <w:szCs w:val="24"/>
        </w:rPr>
        <w:t>Askim kommune (2016), Larvik kommune (2015), Haugesund kommune (2014) Sula kommune (2013), Halden kommune (2012) og Gjøvik kommune (2011).</w:t>
      </w:r>
      <w:r>
        <w:rPr>
          <w:iCs/>
          <w:szCs w:val="24"/>
        </w:rPr>
        <w:br/>
      </w:r>
    </w:p>
    <w:p w:rsidR="00881D17" w:rsidRPr="00C82870" w:rsidRDefault="007955C3" w:rsidP="00BC3EEF">
      <w:pPr>
        <w:autoSpaceDE w:val="0"/>
        <w:autoSpaceDN w:val="0"/>
        <w:adjustRightInd w:val="0"/>
        <w:spacing w:after="0"/>
        <w:rPr>
          <w:rFonts w:cs="Calibri-Bold"/>
          <w:b/>
          <w:bCs/>
        </w:rPr>
      </w:pPr>
      <w:r>
        <w:rPr>
          <w:rFonts w:cs="Calibri-Bold"/>
          <w:b/>
          <w:bCs/>
        </w:rPr>
        <w:t>Om prisen</w:t>
      </w:r>
    </w:p>
    <w:p w:rsidR="00881D17" w:rsidRPr="00C82870" w:rsidRDefault="00881D17" w:rsidP="00BC3EEF">
      <w:pPr>
        <w:autoSpaceDE w:val="0"/>
        <w:autoSpaceDN w:val="0"/>
        <w:adjustRightInd w:val="0"/>
        <w:spacing w:after="0"/>
        <w:rPr>
          <w:rFonts w:cs="Calibri"/>
        </w:rPr>
      </w:pPr>
      <w:r w:rsidRPr="00C82870">
        <w:rPr>
          <w:rFonts w:cs="Calibri"/>
        </w:rPr>
        <w:t>E</w:t>
      </w:r>
      <w:r w:rsidR="00416A54">
        <w:rPr>
          <w:rFonts w:cs="Calibri"/>
        </w:rPr>
        <w:t>tikkprisen skal</w:t>
      </w:r>
      <w:r>
        <w:rPr>
          <w:rFonts w:cs="Calibri"/>
        </w:rPr>
        <w:t xml:space="preserve"> synliggjøre </w:t>
      </w:r>
      <w:r w:rsidR="00416A54">
        <w:rPr>
          <w:rFonts w:cs="Calibri"/>
        </w:rPr>
        <w:t xml:space="preserve">og løfte </w:t>
      </w:r>
      <w:r>
        <w:rPr>
          <w:rFonts w:cs="Calibri"/>
        </w:rPr>
        <w:t>det systematiske etikkarbeidet</w:t>
      </w:r>
      <w:r w:rsidR="00416A54">
        <w:rPr>
          <w:rFonts w:cs="Calibri"/>
        </w:rPr>
        <w:t xml:space="preserve"> i de kommunale helse- og omsorgstjenestene. </w:t>
      </w:r>
      <w:r>
        <w:rPr>
          <w:rFonts w:cs="Calibri"/>
        </w:rPr>
        <w:t>Prisen skal også stimulere</w:t>
      </w:r>
      <w:r w:rsidRPr="00C82870">
        <w:rPr>
          <w:rFonts w:cs="Calibri"/>
        </w:rPr>
        <w:t xml:space="preserve"> kommunene til ytterligere satsing på systematisk etisk kompetanseheving.</w:t>
      </w:r>
    </w:p>
    <w:p w:rsidR="00BC3EEF" w:rsidRDefault="00BC3EEF" w:rsidP="00BC3EEF">
      <w:pPr>
        <w:autoSpaceDE w:val="0"/>
        <w:autoSpaceDN w:val="0"/>
        <w:adjustRightInd w:val="0"/>
        <w:spacing w:after="0"/>
        <w:rPr>
          <w:rFonts w:cs="Calibri"/>
          <w:b/>
        </w:rPr>
      </w:pPr>
    </w:p>
    <w:p w:rsidR="00881D17" w:rsidRDefault="00881D17" w:rsidP="00BC3EEF">
      <w:pPr>
        <w:autoSpaceDE w:val="0"/>
        <w:autoSpaceDN w:val="0"/>
        <w:adjustRightInd w:val="0"/>
        <w:spacing w:after="0"/>
        <w:rPr>
          <w:rFonts w:cs="Calibri"/>
          <w:b/>
        </w:rPr>
      </w:pPr>
      <w:r w:rsidRPr="00663F1A">
        <w:rPr>
          <w:rFonts w:cs="Calibri"/>
          <w:b/>
        </w:rPr>
        <w:t>Etikkprisen består av 100 000,‐ samt et diplom.</w:t>
      </w:r>
    </w:p>
    <w:p w:rsidR="00881D17" w:rsidRPr="00A557C1" w:rsidRDefault="00881D17" w:rsidP="00BC3EEF">
      <w:pPr>
        <w:autoSpaceDE w:val="0"/>
        <w:autoSpaceDN w:val="0"/>
        <w:adjustRightInd w:val="0"/>
        <w:spacing w:after="0"/>
        <w:rPr>
          <w:rFonts w:cs="Calibri"/>
          <w:b/>
        </w:rPr>
      </w:pPr>
      <w:r w:rsidRPr="00C82870">
        <w:rPr>
          <w:rFonts w:cs="Calibri"/>
        </w:rPr>
        <w:t>Midlene går til</w:t>
      </w:r>
      <w:r>
        <w:rPr>
          <w:rFonts w:cs="Calibri"/>
        </w:rPr>
        <w:t xml:space="preserve"> </w:t>
      </w:r>
      <w:r w:rsidRPr="00C82870">
        <w:rPr>
          <w:rFonts w:cs="Calibri"/>
        </w:rPr>
        <w:t>kommunen/</w:t>
      </w:r>
      <w:r>
        <w:rPr>
          <w:rFonts w:cs="Calibri"/>
        </w:rPr>
        <w:t>bydelen/</w:t>
      </w:r>
      <w:r w:rsidRPr="00C82870">
        <w:rPr>
          <w:rFonts w:cs="Calibri"/>
        </w:rPr>
        <w:t>virksomheten, og skal</w:t>
      </w:r>
      <w:r>
        <w:rPr>
          <w:rFonts w:cs="Calibri"/>
        </w:rPr>
        <w:t xml:space="preserve"> </w:t>
      </w:r>
      <w:r w:rsidRPr="00C82870">
        <w:rPr>
          <w:rFonts w:cs="Calibri"/>
        </w:rPr>
        <w:t>brukes i kommunens/</w:t>
      </w:r>
      <w:r>
        <w:rPr>
          <w:rFonts w:cs="Calibri"/>
        </w:rPr>
        <w:t>bydelens/</w:t>
      </w:r>
      <w:r w:rsidRPr="00C82870">
        <w:rPr>
          <w:rFonts w:cs="Calibri"/>
        </w:rPr>
        <w:t>virksomheten</w:t>
      </w:r>
      <w:r>
        <w:rPr>
          <w:rFonts w:cs="Calibri"/>
        </w:rPr>
        <w:t>s</w:t>
      </w:r>
      <w:r w:rsidRPr="00C82870">
        <w:rPr>
          <w:rFonts w:cs="Calibri"/>
        </w:rPr>
        <w:t xml:space="preserve"> etikkarbeid</w:t>
      </w:r>
      <w:r>
        <w:rPr>
          <w:rFonts w:cs="Calibri"/>
        </w:rPr>
        <w:t>, for eksempel</w:t>
      </w:r>
      <w:r w:rsidRPr="00C82870">
        <w:rPr>
          <w:rFonts w:cs="Calibri"/>
        </w:rPr>
        <w:t xml:space="preserve"> til faglig utvikling, studier, formidlingsformål.</w:t>
      </w:r>
    </w:p>
    <w:p w:rsidR="00BC3EEF" w:rsidRDefault="00BC3EEF" w:rsidP="00BC3EEF">
      <w:pPr>
        <w:autoSpaceDE w:val="0"/>
        <w:autoSpaceDN w:val="0"/>
        <w:adjustRightInd w:val="0"/>
        <w:spacing w:after="0"/>
        <w:rPr>
          <w:rFonts w:cs="Calibri-Bold"/>
          <w:b/>
          <w:bCs/>
        </w:rPr>
      </w:pPr>
    </w:p>
    <w:p w:rsidR="00881D17" w:rsidRPr="007A3E5E" w:rsidRDefault="00881D17" w:rsidP="00BC3EEF">
      <w:pPr>
        <w:autoSpaceDE w:val="0"/>
        <w:autoSpaceDN w:val="0"/>
        <w:adjustRightInd w:val="0"/>
        <w:spacing w:after="0"/>
        <w:rPr>
          <w:rFonts w:cs="Calibri-Bold"/>
          <w:b/>
          <w:bCs/>
        </w:rPr>
      </w:pPr>
      <w:r w:rsidRPr="007A3E5E">
        <w:rPr>
          <w:rFonts w:cs="Calibri-Bold"/>
          <w:b/>
          <w:bCs/>
        </w:rPr>
        <w:t>Kriterier</w:t>
      </w:r>
    </w:p>
    <w:p w:rsidR="00881D17" w:rsidRDefault="00881D17" w:rsidP="00BC3EEF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Fagjuryen vektlegger:</w:t>
      </w:r>
    </w:p>
    <w:p w:rsidR="00881D17" w:rsidRPr="007A3E5E" w:rsidRDefault="00881D17" w:rsidP="00BC3E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at </w:t>
      </w:r>
      <w:r w:rsidRPr="007A3E5E">
        <w:rPr>
          <w:rFonts w:cs="Calibri"/>
        </w:rPr>
        <w:t>brukernes opplevelse av verdighet og integritet</w:t>
      </w:r>
      <w:r>
        <w:rPr>
          <w:rFonts w:cs="Calibri"/>
        </w:rPr>
        <w:t xml:space="preserve"> er styrket</w:t>
      </w:r>
    </w:p>
    <w:p w:rsidR="00881D17" w:rsidRPr="007A3E5E" w:rsidRDefault="00881D17" w:rsidP="00BC3E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at </w:t>
      </w:r>
      <w:r w:rsidRPr="007A3E5E">
        <w:rPr>
          <w:rFonts w:cs="Calibri"/>
        </w:rPr>
        <w:t>den etiske kompetanse hos ledere og medarbeidere</w:t>
      </w:r>
      <w:r>
        <w:rPr>
          <w:rFonts w:cs="Calibri"/>
        </w:rPr>
        <w:t xml:space="preserve"> er styrket</w:t>
      </w:r>
    </w:p>
    <w:p w:rsidR="001D3F85" w:rsidRPr="001D3F85" w:rsidRDefault="00881D17" w:rsidP="001D3F85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B504C">
        <w:rPr>
          <w:rFonts w:eastAsia="SymbolMT" w:cs="Calibri"/>
        </w:rPr>
        <w:t xml:space="preserve">at etikkarbeidet bedrer kvaliteten på tjenestene </w:t>
      </w:r>
    </w:p>
    <w:p w:rsidR="00881D17" w:rsidRPr="001D3F85" w:rsidRDefault="00881D17" w:rsidP="001D3F85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F85">
        <w:rPr>
          <w:rFonts w:cs="Calibri"/>
        </w:rPr>
        <w:t>at brukermedvirkning styrkes</w:t>
      </w:r>
    </w:p>
    <w:p w:rsidR="00881D17" w:rsidRDefault="00881D17" w:rsidP="00BC3E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A5A50">
        <w:rPr>
          <w:rFonts w:cs="Calibri"/>
        </w:rPr>
        <w:t>Etikkarbeidet engasjerer ledere og medarbeidere i organisasjonen</w:t>
      </w:r>
    </w:p>
    <w:p w:rsidR="00881D17" w:rsidRDefault="00881D17" w:rsidP="00BC3E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A5A50">
        <w:rPr>
          <w:rFonts w:cs="Calibri"/>
        </w:rPr>
        <w:t>Etikkarbeidet er forankret i kommunen (toppleder‐, mellomleder‐,</w:t>
      </w:r>
      <w:r>
        <w:rPr>
          <w:rFonts w:cs="Calibri"/>
        </w:rPr>
        <w:t xml:space="preserve"> </w:t>
      </w:r>
      <w:r w:rsidRPr="000A5A50">
        <w:rPr>
          <w:rFonts w:cs="Calibri"/>
        </w:rPr>
        <w:t>medarbeidernivå)</w:t>
      </w:r>
    </w:p>
    <w:p w:rsidR="00881D17" w:rsidRDefault="00881D17" w:rsidP="00BC3E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A5A50">
        <w:rPr>
          <w:rFonts w:cs="Calibri"/>
        </w:rPr>
        <w:t>Etikkarbeidet er systematisk</w:t>
      </w:r>
      <w:r>
        <w:rPr>
          <w:rFonts w:cs="Calibri"/>
        </w:rPr>
        <w:t xml:space="preserve">, </w:t>
      </w:r>
      <w:r w:rsidRPr="000A5A50">
        <w:rPr>
          <w:rFonts w:cs="Calibri"/>
        </w:rPr>
        <w:t>varig</w:t>
      </w:r>
      <w:r>
        <w:rPr>
          <w:rFonts w:cs="Calibri"/>
        </w:rPr>
        <w:t xml:space="preserve"> og dokumenteres. </w:t>
      </w:r>
    </w:p>
    <w:p w:rsidR="00881D17" w:rsidRPr="000A5A50" w:rsidRDefault="00881D17" w:rsidP="00BC3EEF">
      <w:pPr>
        <w:autoSpaceDE w:val="0"/>
        <w:autoSpaceDN w:val="0"/>
        <w:adjustRightInd w:val="0"/>
        <w:spacing w:after="0" w:line="240" w:lineRule="auto"/>
        <w:ind w:left="360"/>
        <w:rPr>
          <w:rFonts w:ascii="DINNeuzeitGrotesk-Light" w:hAnsi="DINNeuzeitGrotesk-Light" w:cs="DINNeuzeitGrotesk-Light"/>
          <w:color w:val="000000"/>
        </w:rPr>
      </w:pPr>
    </w:p>
    <w:p w:rsidR="00881D17" w:rsidRPr="00A80C32" w:rsidRDefault="00431660" w:rsidP="00BC3EEF">
      <w:pPr>
        <w:autoSpaceDE w:val="0"/>
        <w:autoSpaceDN w:val="0"/>
        <w:adjustRightInd w:val="0"/>
        <w:spacing w:after="0"/>
        <w:rPr>
          <w:rFonts w:cs="Calibri"/>
        </w:rPr>
      </w:pPr>
      <w:r w:rsidRPr="003B2895">
        <w:rPr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4AA203CB" wp14:editId="44785B63">
            <wp:simplePos x="0" y="0"/>
            <wp:positionH relativeFrom="column">
              <wp:posOffset>856615</wp:posOffset>
            </wp:positionH>
            <wp:positionV relativeFrom="paragraph">
              <wp:posOffset>151765</wp:posOffset>
            </wp:positionV>
            <wp:extent cx="5760720" cy="2893060"/>
            <wp:effectExtent l="0" t="0" r="0" b="254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 skrif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D17" w:rsidRPr="000A5A50">
        <w:rPr>
          <w:rFonts w:cs="Calibri"/>
        </w:rPr>
        <w:t>I tillegg vil nytenkning, kreativitet og innovative løsninger i etikkarbeidet vektlegges.</w:t>
      </w:r>
    </w:p>
    <w:p w:rsidR="00881D17" w:rsidRPr="001D3F85" w:rsidRDefault="00881D17" w:rsidP="00BC3EEF">
      <w:pPr>
        <w:autoSpaceDE w:val="0"/>
        <w:autoSpaceDN w:val="0"/>
        <w:adjustRightInd w:val="0"/>
        <w:spacing w:after="0"/>
        <w:rPr>
          <w:rFonts w:eastAsia="SymbolMT" w:cs="Calibri"/>
          <w:b/>
          <w:i/>
          <w:color w:val="FF0000"/>
          <w:sz w:val="24"/>
          <w:szCs w:val="24"/>
        </w:rPr>
      </w:pPr>
      <w:r w:rsidRPr="001D3F85">
        <w:rPr>
          <w:rFonts w:eastAsia="SymbolMT" w:cs="Calibri"/>
          <w:b/>
          <w:i/>
          <w:color w:val="FF0000"/>
          <w:sz w:val="24"/>
          <w:szCs w:val="24"/>
        </w:rPr>
        <w:t>Det er mulig for kandidater som har søkt tidligere år å søke igjen.</w:t>
      </w:r>
    </w:p>
    <w:p w:rsidR="00881D17" w:rsidRPr="000A5A50" w:rsidRDefault="00881D17" w:rsidP="00BC3EEF">
      <w:pPr>
        <w:autoSpaceDE w:val="0"/>
        <w:autoSpaceDN w:val="0"/>
        <w:adjustRightInd w:val="0"/>
        <w:spacing w:after="0"/>
        <w:rPr>
          <w:rFonts w:ascii="DINNeuzeitGrotesk-Light" w:hAnsi="DINNeuzeitGrotesk-Light" w:cs="DINNeuzeitGrotesk-Light"/>
          <w:color w:val="000000"/>
        </w:rPr>
      </w:pPr>
    </w:p>
    <w:p w:rsidR="00881D17" w:rsidRDefault="00881D17" w:rsidP="00BC3EEF">
      <w:pPr>
        <w:spacing w:after="0"/>
      </w:pPr>
      <w:r>
        <w:rPr>
          <w:b/>
          <w:szCs w:val="24"/>
        </w:rPr>
        <w:t>Praktiske detaljer</w:t>
      </w:r>
      <w:r>
        <w:rPr>
          <w:b/>
          <w:szCs w:val="24"/>
        </w:rPr>
        <w:br/>
      </w:r>
      <w:r>
        <w:t xml:space="preserve">Søknadsskjema med beskrivelse sendes til </w:t>
      </w:r>
      <w:hyperlink r:id="rId9" w:history="1">
        <w:r w:rsidRPr="00977352">
          <w:rPr>
            <w:rStyle w:val="Hyperkobling"/>
          </w:rPr>
          <w:t>chs@ks.no</w:t>
        </w:r>
      </w:hyperlink>
      <w:r>
        <w:t xml:space="preserve"> innen</w:t>
      </w:r>
      <w:r w:rsidR="00431660">
        <w:rPr>
          <w:u w:val="single"/>
        </w:rPr>
        <w:t xml:space="preserve"> </w:t>
      </w:r>
      <w:r w:rsidR="003D1D0E">
        <w:rPr>
          <w:u w:val="single"/>
        </w:rPr>
        <w:t>mandag 14</w:t>
      </w:r>
      <w:r w:rsidR="00431660">
        <w:rPr>
          <w:u w:val="single"/>
        </w:rPr>
        <w:t xml:space="preserve">. </w:t>
      </w:r>
      <w:r>
        <w:rPr>
          <w:u w:val="single"/>
        </w:rPr>
        <w:t>oktober</w:t>
      </w:r>
      <w:r w:rsidRPr="000A275B">
        <w:rPr>
          <w:u w:val="single"/>
        </w:rPr>
        <w:t xml:space="preserve"> </w:t>
      </w:r>
      <w:r w:rsidR="003D1D0E">
        <w:rPr>
          <w:u w:val="single"/>
        </w:rPr>
        <w:t>2019</w:t>
      </w:r>
      <w:r>
        <w:rPr>
          <w:u w:val="single"/>
        </w:rPr>
        <w:t>.</w:t>
      </w:r>
      <w:r w:rsidRPr="007137A6">
        <w:t xml:space="preserve"> </w:t>
      </w:r>
    </w:p>
    <w:p w:rsidR="00881D17" w:rsidRDefault="00881D17" w:rsidP="00BC3EEF">
      <w:pPr>
        <w:spacing w:after="0"/>
        <w:rPr>
          <w:rFonts w:ascii="HelveticaNeue-Light" w:hAnsi="HelveticaNeue-Light" w:cs="HelveticaNeue-Light"/>
          <w:sz w:val="18"/>
          <w:szCs w:val="18"/>
          <w:lang w:eastAsia="nb-NO"/>
        </w:rPr>
      </w:pPr>
      <w:r w:rsidRPr="007137A6">
        <w:t xml:space="preserve">Søkere bes om å benytte </w:t>
      </w:r>
      <w:r>
        <w:t xml:space="preserve">mal for </w:t>
      </w:r>
      <w:r w:rsidRPr="007137A6">
        <w:t xml:space="preserve">søknadsskjema </w:t>
      </w:r>
      <w:r>
        <w:t>til Etikkprisen. Malen kan</w:t>
      </w:r>
      <w:r w:rsidR="00431660">
        <w:t xml:space="preserve"> også lastes ned via satsingens nettside: </w:t>
      </w:r>
    </w:p>
    <w:p w:rsidR="00881D17" w:rsidRDefault="00881D17" w:rsidP="00BC3EEF">
      <w:pPr>
        <w:spacing w:after="0"/>
      </w:pPr>
      <w:r>
        <w:rPr>
          <w:rFonts w:ascii="HelveticaNeue-Light" w:hAnsi="HelveticaNeue-Light" w:cs="HelveticaNeue-Light"/>
          <w:sz w:val="18"/>
          <w:szCs w:val="18"/>
          <w:lang w:eastAsia="nb-NO"/>
        </w:rPr>
        <w:t>E</w:t>
      </w:r>
      <w:r>
        <w:t>n fagjury nominerer kandidater t</w:t>
      </w:r>
      <w:r w:rsidR="00A766DF">
        <w:t>il prisen</w:t>
      </w:r>
      <w:r w:rsidR="003D1D0E">
        <w:t xml:space="preserve"> i november 2019</w:t>
      </w:r>
      <w:r>
        <w:t xml:space="preserve">. </w:t>
      </w:r>
    </w:p>
    <w:p w:rsidR="00431660" w:rsidRDefault="00431660" w:rsidP="00BC3EEF">
      <w:pPr>
        <w:spacing w:after="0"/>
      </w:pPr>
    </w:p>
    <w:p w:rsidR="00431660" w:rsidRDefault="00431660" w:rsidP="00BC3EEF">
      <w:pPr>
        <w:spacing w:after="0"/>
      </w:pPr>
    </w:p>
    <w:p w:rsidR="00881D17" w:rsidRDefault="00881D17" w:rsidP="00BC3EEF">
      <w:pPr>
        <w:spacing w:after="0"/>
      </w:pPr>
      <w:r>
        <w:t>Fagjuryen består</w:t>
      </w:r>
      <w:r w:rsidR="00431660">
        <w:t xml:space="preserve"> i år</w:t>
      </w:r>
      <w:r>
        <w:t xml:space="preserve"> av:</w:t>
      </w:r>
    </w:p>
    <w:p w:rsidR="00881D17" w:rsidRPr="00663F1A" w:rsidRDefault="003D1D0E" w:rsidP="00BC3EEF">
      <w:pPr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Nils Røhne</w:t>
      </w:r>
      <w:r w:rsidR="00426140">
        <w:rPr>
          <w:szCs w:val="24"/>
        </w:rPr>
        <w:t xml:space="preserve">, </w:t>
      </w:r>
      <w:r>
        <w:rPr>
          <w:szCs w:val="24"/>
        </w:rPr>
        <w:t>ordfører i Stange kommune</w:t>
      </w:r>
      <w:r w:rsidR="00881D17">
        <w:rPr>
          <w:szCs w:val="24"/>
        </w:rPr>
        <w:t xml:space="preserve"> </w:t>
      </w:r>
      <w:r w:rsidR="00881D17" w:rsidRPr="00663F1A">
        <w:rPr>
          <w:szCs w:val="24"/>
        </w:rPr>
        <w:t xml:space="preserve">(leder av </w:t>
      </w:r>
      <w:r w:rsidR="00431660">
        <w:rPr>
          <w:szCs w:val="24"/>
        </w:rPr>
        <w:t>fag</w:t>
      </w:r>
      <w:r w:rsidR="00881D17" w:rsidRPr="00663F1A">
        <w:rPr>
          <w:szCs w:val="24"/>
        </w:rPr>
        <w:t>juryen)</w:t>
      </w:r>
    </w:p>
    <w:p w:rsidR="00881D17" w:rsidRDefault="00881D17" w:rsidP="00BC3EEF">
      <w:pPr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  <w:r w:rsidR="00A766DF">
        <w:rPr>
          <w:szCs w:val="24"/>
        </w:rPr>
        <w:t>Representant fra</w:t>
      </w:r>
      <w:r>
        <w:rPr>
          <w:szCs w:val="24"/>
        </w:rPr>
        <w:t xml:space="preserve"> </w:t>
      </w:r>
      <w:r w:rsidRPr="00D170FF">
        <w:rPr>
          <w:szCs w:val="24"/>
        </w:rPr>
        <w:t>Helse- og omsorg</w:t>
      </w:r>
      <w:r>
        <w:rPr>
          <w:szCs w:val="24"/>
        </w:rPr>
        <w:t>sdepartementet</w:t>
      </w:r>
    </w:p>
    <w:p w:rsidR="003D1D0E" w:rsidRDefault="003D1D0E" w:rsidP="00BC3EEF">
      <w:pPr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Thorstein Ouren, seniorrådgiver i Helsedirektoratet</w:t>
      </w:r>
    </w:p>
    <w:p w:rsidR="00431660" w:rsidRPr="00431660" w:rsidRDefault="00881D17" w:rsidP="00431660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/>
          <w:color w:val="000000"/>
          <w:szCs w:val="24"/>
        </w:rPr>
      </w:pPr>
      <w:r w:rsidRPr="00431660">
        <w:rPr>
          <w:szCs w:val="24"/>
        </w:rPr>
        <w:t xml:space="preserve">Signe Pape, regionsdirektør </w:t>
      </w:r>
      <w:r w:rsidR="003D1D0E">
        <w:rPr>
          <w:szCs w:val="24"/>
        </w:rPr>
        <w:t>i KS for Akershus og Østfold</w:t>
      </w:r>
    </w:p>
    <w:p w:rsidR="00881D17" w:rsidRPr="00431660" w:rsidRDefault="00431660" w:rsidP="00431660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/>
          <w:color w:val="000000"/>
          <w:szCs w:val="24"/>
        </w:rPr>
      </w:pPr>
      <w:r w:rsidRPr="00431660">
        <w:rPr>
          <w:rFonts w:ascii="Calibri" w:hAnsi="Calibri"/>
          <w:color w:val="000000"/>
        </w:rPr>
        <w:t xml:space="preserve">Ingvar Skjerve, </w:t>
      </w:r>
      <w:r w:rsidRPr="00431660">
        <w:rPr>
          <w:rFonts w:ascii="Calibri" w:hAnsi="Calibri"/>
          <w:bCs/>
          <w:color w:val="000000"/>
        </w:rPr>
        <w:t>Leder Seksjon Helse og Sosial</w:t>
      </w:r>
      <w:r w:rsidRPr="00431660">
        <w:rPr>
          <w:rFonts w:ascii="Calibri" w:hAnsi="Calibri"/>
          <w:color w:val="000000"/>
        </w:rPr>
        <w:t xml:space="preserve">. </w:t>
      </w:r>
      <w:r w:rsidRPr="00431660">
        <w:rPr>
          <w:rFonts w:ascii="Calibri" w:hAnsi="Calibri"/>
          <w:bCs/>
          <w:color w:val="000000"/>
        </w:rPr>
        <w:t>Fagforbundet.</w:t>
      </w:r>
    </w:p>
    <w:p w:rsidR="00881D17" w:rsidRDefault="00881D17" w:rsidP="00BC3EEF">
      <w:pPr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Morten Magelssen, forsker på Senter for medisinsk etikk v/UiO</w:t>
      </w:r>
    </w:p>
    <w:p w:rsidR="00431660" w:rsidRDefault="00881D17" w:rsidP="00BC3EEF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431660">
        <w:rPr>
          <w:szCs w:val="24"/>
        </w:rPr>
        <w:t xml:space="preserve">Anne Jesperud Kittelsen, enhetsleder for Senter for fagutvikling og forskning. </w:t>
      </w:r>
      <w:proofErr w:type="spellStart"/>
      <w:r w:rsidRPr="00431660">
        <w:rPr>
          <w:szCs w:val="24"/>
        </w:rPr>
        <w:t>Sykehjemsetaten</w:t>
      </w:r>
      <w:proofErr w:type="spellEnd"/>
      <w:r w:rsidRPr="00431660">
        <w:rPr>
          <w:szCs w:val="24"/>
        </w:rPr>
        <w:t>, Oslo kommune</w:t>
      </w:r>
    </w:p>
    <w:p w:rsidR="00881D17" w:rsidRDefault="00881D17" w:rsidP="00BC3EEF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431660">
        <w:rPr>
          <w:szCs w:val="24"/>
        </w:rPr>
        <w:t>Erik Seierstad, lekmann</w:t>
      </w:r>
    </w:p>
    <w:p w:rsidR="00431660" w:rsidRPr="00431660" w:rsidRDefault="00431660" w:rsidP="00431660">
      <w:pPr>
        <w:spacing w:after="0" w:line="240" w:lineRule="auto"/>
        <w:ind w:left="720"/>
        <w:rPr>
          <w:szCs w:val="24"/>
        </w:rPr>
      </w:pPr>
    </w:p>
    <w:p w:rsidR="00881D17" w:rsidRDefault="00881D17" w:rsidP="00431660">
      <w:pPr>
        <w:spacing w:after="0" w:line="240" w:lineRule="auto"/>
        <w:rPr>
          <w:szCs w:val="24"/>
        </w:rPr>
      </w:pPr>
      <w:r>
        <w:rPr>
          <w:szCs w:val="24"/>
        </w:rPr>
        <w:t>Christine Ha</w:t>
      </w:r>
      <w:r w:rsidR="003C7840">
        <w:rPr>
          <w:szCs w:val="24"/>
        </w:rPr>
        <w:t xml:space="preserve">ga Sørlie, </w:t>
      </w:r>
      <w:r w:rsidR="00431660">
        <w:rPr>
          <w:szCs w:val="24"/>
        </w:rPr>
        <w:t xml:space="preserve">som er </w:t>
      </w:r>
      <w:r w:rsidR="003D1D0E">
        <w:rPr>
          <w:szCs w:val="24"/>
        </w:rPr>
        <w:t>leder</w:t>
      </w:r>
      <w:r w:rsidR="003C7840">
        <w:rPr>
          <w:szCs w:val="24"/>
        </w:rPr>
        <w:t xml:space="preserve"> for sats</w:t>
      </w:r>
      <w:r>
        <w:rPr>
          <w:szCs w:val="24"/>
        </w:rPr>
        <w:t xml:space="preserve">ingen </w:t>
      </w:r>
      <w:r w:rsidR="00431660">
        <w:rPr>
          <w:szCs w:val="24"/>
        </w:rPr>
        <w:t xml:space="preserve">Samarbeid om etisk kompetanseheving </w:t>
      </w:r>
      <w:r>
        <w:rPr>
          <w:szCs w:val="24"/>
        </w:rPr>
        <w:t xml:space="preserve">i KS </w:t>
      </w:r>
      <w:r w:rsidR="00431660">
        <w:rPr>
          <w:szCs w:val="24"/>
        </w:rPr>
        <w:t>er sekretær for juryen og spørsmål kan rettes til henne på mailadresse chs@ks.no</w:t>
      </w:r>
    </w:p>
    <w:p w:rsidR="00881D17" w:rsidRDefault="00881D17" w:rsidP="00BC3EEF">
      <w:pPr>
        <w:spacing w:after="0"/>
      </w:pPr>
    </w:p>
    <w:p w:rsidR="00E90AC4" w:rsidRDefault="00A37C1F" w:rsidP="00BC3EEF">
      <w:pPr>
        <w:spacing w:after="0"/>
      </w:pPr>
      <w:r>
        <w:t>Prisen deles ut på et</w:t>
      </w:r>
      <w:r w:rsidR="00881D17">
        <w:t xml:space="preserve"> høytidelig arrangem</w:t>
      </w:r>
      <w:r>
        <w:t>ent i desember</w:t>
      </w:r>
      <w:r w:rsidR="00881D17">
        <w:t xml:space="preserve"> i regi av </w:t>
      </w:r>
      <w:r w:rsidR="00881D17" w:rsidRPr="007137A6">
        <w:rPr>
          <w:i/>
        </w:rPr>
        <w:t>Samarbeid om etisk kompetanseheving</w:t>
      </w:r>
      <w:r w:rsidR="00881D17">
        <w:t>.</w:t>
      </w:r>
      <w:r w:rsidR="00431660">
        <w:t xml:space="preserve"> Dato og program kommer senere.</w:t>
      </w:r>
      <w:r w:rsidR="00A766DF">
        <w:t xml:space="preserve"> De tre kommunene/bydelene/tjenestene som nomineres til prisen vil få dekket reise og opphold for inntil tre deltagere. </w:t>
      </w:r>
      <w:bookmarkStart w:id="0" w:name="_GoBack"/>
      <w:bookmarkEnd w:id="0"/>
    </w:p>
    <w:p w:rsidR="00E90AC4" w:rsidRDefault="00E90AC4" w:rsidP="00E90AC4">
      <w:pPr>
        <w:spacing w:after="0"/>
      </w:pPr>
    </w:p>
    <w:p w:rsidR="00111D62" w:rsidRPr="00E90AC4" w:rsidRDefault="00431660" w:rsidP="00E90AC4">
      <w:r w:rsidRPr="003B2895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3283566A" wp14:editId="7396E31E">
            <wp:simplePos x="0" y="0"/>
            <wp:positionH relativeFrom="column">
              <wp:posOffset>917575</wp:posOffset>
            </wp:positionH>
            <wp:positionV relativeFrom="paragraph">
              <wp:posOffset>4013200</wp:posOffset>
            </wp:positionV>
            <wp:extent cx="5760720" cy="2893060"/>
            <wp:effectExtent l="0" t="0" r="0" b="254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 skrif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1D62" w:rsidRPr="00E9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INNeuzeitGrotesk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97F"/>
    <w:multiLevelType w:val="hybridMultilevel"/>
    <w:tmpl w:val="F990A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02741"/>
    <w:multiLevelType w:val="hybridMultilevel"/>
    <w:tmpl w:val="44AE2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77CDB"/>
    <w:multiLevelType w:val="hybridMultilevel"/>
    <w:tmpl w:val="69B846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1EB0862"/>
    <w:multiLevelType w:val="hybridMultilevel"/>
    <w:tmpl w:val="8756768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62"/>
    <w:rsid w:val="00111D62"/>
    <w:rsid w:val="0014299D"/>
    <w:rsid w:val="001D3F85"/>
    <w:rsid w:val="00257762"/>
    <w:rsid w:val="003C7840"/>
    <w:rsid w:val="003D1D0E"/>
    <w:rsid w:val="00416A54"/>
    <w:rsid w:val="00426140"/>
    <w:rsid w:val="00431660"/>
    <w:rsid w:val="007955C3"/>
    <w:rsid w:val="007C0CBD"/>
    <w:rsid w:val="007C27C0"/>
    <w:rsid w:val="00832066"/>
    <w:rsid w:val="00881D17"/>
    <w:rsid w:val="00A37C1F"/>
    <w:rsid w:val="00A766DF"/>
    <w:rsid w:val="00BC3EEF"/>
    <w:rsid w:val="00BD2D2E"/>
    <w:rsid w:val="00E8004E"/>
    <w:rsid w:val="00E9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57762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57762"/>
    <w:pPr>
      <w:spacing w:line="241" w:lineRule="atLeast"/>
    </w:pPr>
    <w:rPr>
      <w:rFonts w:cstheme="minorBidi"/>
      <w:color w:val="auto"/>
    </w:rPr>
  </w:style>
  <w:style w:type="paragraph" w:styleId="Listeavsnitt">
    <w:name w:val="List Paragraph"/>
    <w:basedOn w:val="Normal"/>
    <w:uiPriority w:val="34"/>
    <w:qFormat/>
    <w:rsid w:val="00257762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14299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4299D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D2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90A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1660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57762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57762"/>
    <w:pPr>
      <w:spacing w:line="241" w:lineRule="atLeast"/>
    </w:pPr>
    <w:rPr>
      <w:rFonts w:cstheme="minorBidi"/>
      <w:color w:val="auto"/>
    </w:rPr>
  </w:style>
  <w:style w:type="paragraph" w:styleId="Listeavsnitt">
    <w:name w:val="List Paragraph"/>
    <w:basedOn w:val="Normal"/>
    <w:uiPriority w:val="34"/>
    <w:qFormat/>
    <w:rsid w:val="00257762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14299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4299D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D2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90A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1660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s@k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778C-513D-4391-AE68-0BB10FA6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Haga Sørlie</dc:creator>
  <cp:lastModifiedBy>Christine Haga Sørlie</cp:lastModifiedBy>
  <cp:revision>5</cp:revision>
  <dcterms:created xsi:type="dcterms:W3CDTF">2019-06-04T06:48:00Z</dcterms:created>
  <dcterms:modified xsi:type="dcterms:W3CDTF">2019-06-12T08:08:00Z</dcterms:modified>
</cp:coreProperties>
</file>