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E3129" w14:textId="25766C17" w:rsidR="00F53FAC" w:rsidRDefault="58AC5084" w:rsidP="4DA57682">
      <w:pPr>
        <w:rPr>
          <w:rFonts w:ascii="Calibri" w:eastAsia="Calibri" w:hAnsi="Calibri" w:cs="Calibri"/>
          <w:b/>
          <w:bCs/>
          <w:sz w:val="32"/>
          <w:szCs w:val="32"/>
        </w:rPr>
      </w:pPr>
      <w:r w:rsidRPr="4DA57682">
        <w:rPr>
          <w:rFonts w:ascii="Calibri" w:eastAsia="Calibri" w:hAnsi="Calibri" w:cs="Calibri"/>
          <w:b/>
          <w:bCs/>
          <w:sz w:val="32"/>
          <w:szCs w:val="32"/>
        </w:rPr>
        <w:t xml:space="preserve">Forberedelser for veiledere til arbeidsmøte </w:t>
      </w:r>
      <w:r w:rsidR="51A15D0A" w:rsidRPr="4DA57682">
        <w:rPr>
          <w:rFonts w:ascii="Calibri" w:eastAsia="Calibri" w:hAnsi="Calibri" w:cs="Calibri"/>
          <w:b/>
          <w:bCs/>
          <w:sz w:val="32"/>
          <w:szCs w:val="32"/>
        </w:rPr>
        <w:t>2</w:t>
      </w:r>
    </w:p>
    <w:p w14:paraId="15C77323" w14:textId="14085B6F" w:rsidR="4DA57682" w:rsidRPr="00AC24DA" w:rsidRDefault="4DA57682" w:rsidP="4DA57682">
      <w:pPr>
        <w:rPr>
          <w:rFonts w:ascii="Calibri" w:eastAsia="Calibri" w:hAnsi="Calibri" w:cs="Calibri"/>
          <w:sz w:val="22"/>
          <w:szCs w:val="22"/>
        </w:rPr>
      </w:pPr>
    </w:p>
    <w:p w14:paraId="49032F1A" w14:textId="77777777" w:rsidR="00AC24DA" w:rsidRPr="00AC24DA" w:rsidRDefault="00AC24DA" w:rsidP="00AC24DA">
      <w:pPr>
        <w:rPr>
          <w:rFonts w:ascii="Calibri" w:eastAsia="Calibri" w:hAnsi="Calibri" w:cs="Calibri"/>
          <w:sz w:val="22"/>
          <w:szCs w:val="22"/>
        </w:rPr>
      </w:pPr>
      <w:r w:rsidRPr="00AC24DA">
        <w:rPr>
          <w:rFonts w:ascii="Calibri" w:eastAsia="Calibri" w:hAnsi="Calibri" w:cs="Calibri"/>
          <w:sz w:val="22"/>
          <w:szCs w:val="22"/>
        </w:rPr>
        <w:t>På forrige samling fikk deltakerkommunene følgende oppdrag:</w:t>
      </w:r>
    </w:p>
    <w:p w14:paraId="1AFC80F7" w14:textId="77777777" w:rsidR="00AC24DA" w:rsidRPr="00AC24DA" w:rsidRDefault="00AC24DA" w:rsidP="00AC24DA">
      <w:pPr>
        <w:pStyle w:val="Listeavsnitt"/>
        <w:numPr>
          <w:ilvl w:val="0"/>
          <w:numId w:val="5"/>
        </w:numPr>
        <w:rPr>
          <w:rFonts w:ascii="Calibri" w:eastAsia="Calibri" w:hAnsi="Calibri" w:cs="Calibri"/>
          <w:sz w:val="22"/>
          <w:szCs w:val="22"/>
        </w:rPr>
      </w:pPr>
      <w:r w:rsidRPr="00AC24DA">
        <w:rPr>
          <w:rFonts w:ascii="Calibri" w:eastAsia="Calibri" w:hAnsi="Calibri" w:cs="Calibri"/>
          <w:sz w:val="22"/>
          <w:szCs w:val="22"/>
        </w:rPr>
        <w:t>Fullfør utfyllingen av handlingsplan for hvert av de prioriterte områdene</w:t>
      </w:r>
    </w:p>
    <w:p w14:paraId="4DE85547" w14:textId="77777777" w:rsidR="00AC24DA" w:rsidRPr="00AC24DA" w:rsidRDefault="00AC24DA" w:rsidP="00AC24DA">
      <w:pPr>
        <w:pStyle w:val="Listeavsnitt"/>
        <w:numPr>
          <w:ilvl w:val="0"/>
          <w:numId w:val="5"/>
        </w:numPr>
        <w:rPr>
          <w:rFonts w:ascii="Calibri" w:eastAsia="Calibri" w:hAnsi="Calibri" w:cs="Calibri"/>
          <w:sz w:val="22"/>
          <w:szCs w:val="22"/>
        </w:rPr>
      </w:pPr>
      <w:r w:rsidRPr="00AC24DA">
        <w:rPr>
          <w:rFonts w:ascii="Calibri" w:eastAsia="Calibri" w:hAnsi="Calibri" w:cs="Calibri"/>
          <w:sz w:val="22"/>
          <w:szCs w:val="22"/>
        </w:rPr>
        <w:t>Diskuter handlingsplanen og få innspill fra 1-3 andre nøkkelpersoner i egen kommune</w:t>
      </w:r>
    </w:p>
    <w:p w14:paraId="2929692B" w14:textId="6E9E6728" w:rsidR="00AC24DA" w:rsidRPr="00AC24DA" w:rsidRDefault="00AC24DA" w:rsidP="00AC24DA">
      <w:pPr>
        <w:pStyle w:val="Listeavsnitt"/>
        <w:numPr>
          <w:ilvl w:val="0"/>
          <w:numId w:val="5"/>
        </w:numPr>
        <w:rPr>
          <w:rFonts w:ascii="Calibri" w:eastAsia="Calibri" w:hAnsi="Calibri" w:cs="Calibri"/>
          <w:sz w:val="22"/>
          <w:szCs w:val="22"/>
        </w:rPr>
      </w:pPr>
      <w:r w:rsidRPr="00AC24DA">
        <w:rPr>
          <w:rFonts w:ascii="Calibri" w:eastAsia="Calibri" w:hAnsi="Calibri" w:cs="Calibri"/>
          <w:sz w:val="22"/>
          <w:szCs w:val="22"/>
        </w:rPr>
        <w:t>Gi beskjed til din veileder når du har fullført utfyllingen av handlingsplanen</w:t>
      </w:r>
    </w:p>
    <w:p w14:paraId="45685F7A" w14:textId="0D923114" w:rsidR="00AC24DA" w:rsidRPr="00AC24DA" w:rsidRDefault="00AC24DA" w:rsidP="00AC24DA">
      <w:pPr>
        <w:rPr>
          <w:rFonts w:ascii="Calibri" w:eastAsia="Calibri" w:hAnsi="Calibri" w:cs="Calibri"/>
          <w:sz w:val="22"/>
          <w:szCs w:val="22"/>
        </w:rPr>
      </w:pPr>
      <w:r w:rsidRPr="00AC24DA">
        <w:rPr>
          <w:rFonts w:ascii="Calibri" w:eastAsia="Calibri" w:hAnsi="Calibri" w:cs="Calibri"/>
          <w:sz w:val="22"/>
          <w:szCs w:val="22"/>
        </w:rPr>
        <w:t>Din veileder vil se gjennom handlingsplanen og komme med forslag/tilbakemelding til samlingen. Gjør derfor ferdig handlingsplanen i god tid før neste samling slik at veileder får tid til å gi sine tilbakemeldinger.</w:t>
      </w:r>
    </w:p>
    <w:p w14:paraId="683039DA" w14:textId="77777777" w:rsidR="00AC24DA" w:rsidRPr="00AC24DA" w:rsidRDefault="00AC24DA" w:rsidP="4DA57682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221C1327" w14:textId="3C7178B3" w:rsidR="78DFE9D6" w:rsidRPr="00AC24DA" w:rsidRDefault="78DFE9D6" w:rsidP="4DA57682">
      <w:pPr>
        <w:rPr>
          <w:rFonts w:ascii="Calibri" w:eastAsia="Calibri" w:hAnsi="Calibri" w:cs="Calibri"/>
          <w:b/>
          <w:bCs/>
          <w:sz w:val="22"/>
          <w:szCs w:val="22"/>
        </w:rPr>
      </w:pPr>
      <w:r w:rsidRPr="00AC24DA">
        <w:rPr>
          <w:rFonts w:ascii="Calibri" w:eastAsia="Calibri" w:hAnsi="Calibri" w:cs="Calibri"/>
          <w:b/>
          <w:bCs/>
          <w:sz w:val="22"/>
          <w:szCs w:val="22"/>
        </w:rPr>
        <w:t>Oppgave:</w:t>
      </w:r>
    </w:p>
    <w:p w14:paraId="31628017" w14:textId="3B777E58" w:rsidR="78DFE9D6" w:rsidRPr="00AC24DA" w:rsidRDefault="78DFE9D6" w:rsidP="4DA57682">
      <w:pPr>
        <w:pStyle w:val="Listeavsnitt"/>
        <w:numPr>
          <w:ilvl w:val="0"/>
          <w:numId w:val="1"/>
        </w:numPr>
        <w:rPr>
          <w:rFonts w:ascii="Calibri" w:eastAsia="Calibri" w:hAnsi="Calibri" w:cs="Calibri"/>
          <w:sz w:val="22"/>
          <w:szCs w:val="22"/>
        </w:rPr>
      </w:pPr>
      <w:r w:rsidRPr="00AC24DA">
        <w:rPr>
          <w:rFonts w:ascii="Calibri" w:eastAsia="Calibri" w:hAnsi="Calibri" w:cs="Calibri"/>
          <w:sz w:val="22"/>
          <w:szCs w:val="22"/>
        </w:rPr>
        <w:t>Se gjennom handlingsplanen og forbered forslag/tilbakemeldinger til samlingen.</w:t>
      </w:r>
    </w:p>
    <w:p w14:paraId="21D77159" w14:textId="7B99774E" w:rsidR="65760DB8" w:rsidRPr="00AC24DA" w:rsidRDefault="65760DB8" w:rsidP="4DA57682">
      <w:pPr>
        <w:rPr>
          <w:rFonts w:ascii="Calibri" w:eastAsia="Calibri" w:hAnsi="Calibri" w:cs="Calibri"/>
          <w:sz w:val="22"/>
          <w:szCs w:val="22"/>
        </w:rPr>
      </w:pPr>
    </w:p>
    <w:p w14:paraId="0E48E08D" w14:textId="05FBEA0C" w:rsidR="58AC5084" w:rsidRPr="00AC24DA" w:rsidRDefault="58AC5084" w:rsidP="4DA57682">
      <w:pPr>
        <w:rPr>
          <w:rFonts w:ascii="Calibri" w:eastAsia="Calibri" w:hAnsi="Calibri" w:cs="Calibri"/>
          <w:sz w:val="22"/>
          <w:szCs w:val="22"/>
        </w:rPr>
      </w:pPr>
      <w:r w:rsidRPr="00AC24DA">
        <w:rPr>
          <w:rFonts w:ascii="Calibri" w:eastAsia="Calibri" w:hAnsi="Calibri" w:cs="Calibri"/>
          <w:sz w:val="22"/>
          <w:szCs w:val="22"/>
        </w:rPr>
        <w:t>Trykk her for å gå til din kommune</w:t>
      </w:r>
      <w:r w:rsidR="2AB84DD2" w:rsidRPr="00AC24DA">
        <w:rPr>
          <w:rFonts w:ascii="Calibri" w:eastAsia="Calibri" w:hAnsi="Calibri" w:cs="Calibri"/>
          <w:sz w:val="22"/>
          <w:szCs w:val="22"/>
        </w:rPr>
        <w:t>.</w:t>
      </w:r>
    </w:p>
    <w:p w14:paraId="24A891D6" w14:textId="4F4F9D02" w:rsidR="65760DB8" w:rsidRPr="00AC24DA" w:rsidRDefault="65760DB8" w:rsidP="4DA57682">
      <w:pPr>
        <w:rPr>
          <w:rFonts w:ascii="Calibri" w:eastAsia="Calibri" w:hAnsi="Calibri" w:cs="Calibri"/>
          <w:sz w:val="22"/>
          <w:szCs w:val="22"/>
        </w:rPr>
      </w:pPr>
    </w:p>
    <w:p w14:paraId="3C8C4523" w14:textId="29D537B4" w:rsidR="65760DB8" w:rsidRPr="00AC24DA" w:rsidRDefault="65760DB8" w:rsidP="4DA57682">
      <w:pPr>
        <w:rPr>
          <w:rFonts w:ascii="Calibri" w:eastAsia="Calibri" w:hAnsi="Calibri" w:cs="Calibri"/>
          <w:sz w:val="22"/>
          <w:szCs w:val="22"/>
        </w:rPr>
      </w:pPr>
    </w:p>
    <w:p w14:paraId="606AC017" w14:textId="229D04E9" w:rsidR="65760DB8" w:rsidRPr="00AC24DA" w:rsidRDefault="65760DB8" w:rsidP="4DA57682">
      <w:pPr>
        <w:rPr>
          <w:rFonts w:ascii="Calibri" w:eastAsia="Calibri" w:hAnsi="Calibri" w:cs="Calibri"/>
          <w:sz w:val="22"/>
          <w:szCs w:val="22"/>
        </w:rPr>
      </w:pPr>
    </w:p>
    <w:p w14:paraId="0A0D06DC" w14:textId="34A09B06" w:rsidR="65760DB8" w:rsidRPr="00AC24DA" w:rsidRDefault="65760DB8" w:rsidP="4DA57682">
      <w:pPr>
        <w:rPr>
          <w:rFonts w:ascii="Calibri" w:eastAsia="Calibri" w:hAnsi="Calibri" w:cs="Calibri"/>
          <w:sz w:val="22"/>
          <w:szCs w:val="22"/>
        </w:rPr>
      </w:pPr>
    </w:p>
    <w:p w14:paraId="78CF1726" w14:textId="3C6F1FEE" w:rsidR="65760DB8" w:rsidRPr="00AC24DA" w:rsidRDefault="65760DB8" w:rsidP="4DA57682">
      <w:pPr>
        <w:rPr>
          <w:rFonts w:ascii="Calibri" w:eastAsia="Calibri" w:hAnsi="Calibri" w:cs="Calibri"/>
          <w:sz w:val="22"/>
          <w:szCs w:val="22"/>
        </w:rPr>
      </w:pPr>
    </w:p>
    <w:p w14:paraId="68AEDAD2" w14:textId="3B6723D0" w:rsidR="65760DB8" w:rsidRPr="00AC24DA" w:rsidRDefault="65760DB8" w:rsidP="4DA57682">
      <w:pPr>
        <w:rPr>
          <w:rFonts w:ascii="Calibri" w:eastAsia="Calibri" w:hAnsi="Calibri" w:cs="Calibri"/>
          <w:sz w:val="22"/>
          <w:szCs w:val="22"/>
        </w:rPr>
      </w:pPr>
    </w:p>
    <w:p w14:paraId="0368EE76" w14:textId="42F6BDC1" w:rsidR="65760DB8" w:rsidRPr="00AC24DA" w:rsidRDefault="65760DB8" w:rsidP="4DA57682">
      <w:pPr>
        <w:rPr>
          <w:rFonts w:ascii="Calibri" w:eastAsia="Calibri" w:hAnsi="Calibri" w:cs="Calibri"/>
          <w:sz w:val="22"/>
          <w:szCs w:val="22"/>
        </w:rPr>
      </w:pPr>
    </w:p>
    <w:p w14:paraId="11AACD12" w14:textId="6E5A74F4" w:rsidR="65760DB8" w:rsidRPr="00AC24DA" w:rsidRDefault="65760DB8" w:rsidP="4DA57682">
      <w:pPr>
        <w:rPr>
          <w:rFonts w:ascii="Calibri" w:eastAsia="Calibri" w:hAnsi="Calibri" w:cs="Calibri"/>
          <w:sz w:val="22"/>
          <w:szCs w:val="22"/>
        </w:rPr>
      </w:pPr>
    </w:p>
    <w:p w14:paraId="7DDCC4A2" w14:textId="3E92CD48" w:rsidR="65760DB8" w:rsidRPr="00AC24DA" w:rsidRDefault="65760DB8" w:rsidP="4DA57682">
      <w:pPr>
        <w:rPr>
          <w:rFonts w:ascii="Calibri" w:eastAsia="Calibri" w:hAnsi="Calibri" w:cs="Calibri"/>
          <w:sz w:val="22"/>
          <w:szCs w:val="22"/>
        </w:rPr>
      </w:pPr>
    </w:p>
    <w:p w14:paraId="7F6CB1DE" w14:textId="3CCFF2D6" w:rsidR="65760DB8" w:rsidRPr="00AC24DA" w:rsidRDefault="65760DB8" w:rsidP="4DA57682">
      <w:pPr>
        <w:rPr>
          <w:rFonts w:ascii="Calibri" w:eastAsia="Calibri" w:hAnsi="Calibri" w:cs="Calibri"/>
          <w:sz w:val="22"/>
          <w:szCs w:val="22"/>
        </w:rPr>
      </w:pPr>
    </w:p>
    <w:p w14:paraId="20759CD5" w14:textId="427F0983" w:rsidR="65760DB8" w:rsidRPr="00AC24DA" w:rsidRDefault="65760DB8" w:rsidP="4DA57682">
      <w:pPr>
        <w:rPr>
          <w:rFonts w:ascii="Calibri" w:eastAsia="Calibri" w:hAnsi="Calibri" w:cs="Calibri"/>
          <w:sz w:val="22"/>
          <w:szCs w:val="22"/>
        </w:rPr>
      </w:pPr>
    </w:p>
    <w:p w14:paraId="2C5D44F1" w14:textId="3C5ABA66" w:rsidR="65760DB8" w:rsidRPr="00AC24DA" w:rsidRDefault="65760DB8" w:rsidP="4DA57682">
      <w:pPr>
        <w:rPr>
          <w:rFonts w:ascii="Calibri" w:eastAsia="Calibri" w:hAnsi="Calibri" w:cs="Calibri"/>
          <w:sz w:val="22"/>
          <w:szCs w:val="22"/>
        </w:rPr>
      </w:pPr>
    </w:p>
    <w:p w14:paraId="58F28A02" w14:textId="03AAD3D7" w:rsidR="65760DB8" w:rsidRPr="00AC24DA" w:rsidRDefault="65760DB8" w:rsidP="4DA57682">
      <w:pPr>
        <w:rPr>
          <w:rFonts w:ascii="Calibri" w:eastAsia="Calibri" w:hAnsi="Calibri" w:cs="Calibri"/>
          <w:sz w:val="22"/>
          <w:szCs w:val="22"/>
        </w:rPr>
      </w:pPr>
    </w:p>
    <w:p w14:paraId="33CA170C" w14:textId="7BD312AA" w:rsidR="65760DB8" w:rsidRPr="00AC24DA" w:rsidRDefault="65760DB8" w:rsidP="4DA57682">
      <w:pPr>
        <w:rPr>
          <w:rFonts w:ascii="Calibri" w:eastAsia="Calibri" w:hAnsi="Calibri" w:cs="Calibri"/>
          <w:sz w:val="22"/>
          <w:szCs w:val="22"/>
        </w:rPr>
      </w:pPr>
    </w:p>
    <w:p w14:paraId="41FB584D" w14:textId="7A9D8F30" w:rsidR="65760DB8" w:rsidRDefault="65760DB8" w:rsidP="4DA57682">
      <w:pPr>
        <w:rPr>
          <w:rFonts w:ascii="Calibri" w:eastAsia="Calibri" w:hAnsi="Calibri" w:cs="Calibri"/>
          <w:sz w:val="22"/>
          <w:szCs w:val="22"/>
        </w:rPr>
      </w:pPr>
    </w:p>
    <w:p w14:paraId="7D2227FC" w14:textId="77777777" w:rsidR="00AC24DA" w:rsidRPr="00AC24DA" w:rsidRDefault="00AC24DA" w:rsidP="4DA57682">
      <w:pPr>
        <w:rPr>
          <w:rFonts w:ascii="Calibri" w:eastAsia="Calibri" w:hAnsi="Calibri" w:cs="Calibri"/>
          <w:sz w:val="22"/>
          <w:szCs w:val="22"/>
        </w:rPr>
      </w:pPr>
    </w:p>
    <w:p w14:paraId="0E3A9BCB" w14:textId="19DB2945" w:rsidR="65760DB8" w:rsidRPr="00AC24DA" w:rsidRDefault="58AC5084" w:rsidP="00AC24DA">
      <w:pPr>
        <w:pStyle w:val="Overskrift2"/>
        <w:spacing w:before="40" w:after="0"/>
        <w:rPr>
          <w:rFonts w:ascii="Calibri" w:eastAsia="Calibri" w:hAnsi="Calibri" w:cs="Calibri"/>
          <w:color w:val="2F5496"/>
          <w:sz w:val="22"/>
          <w:szCs w:val="22"/>
        </w:rPr>
      </w:pPr>
      <w:r w:rsidRPr="00AC24DA">
        <w:rPr>
          <w:rFonts w:ascii="Calibri" w:eastAsia="Calibri" w:hAnsi="Calibri" w:cs="Calibri"/>
          <w:b/>
          <w:bCs/>
          <w:color w:val="2F5496"/>
          <w:sz w:val="22"/>
          <w:szCs w:val="22"/>
        </w:rPr>
        <w:lastRenderedPageBreak/>
        <w:t>Kommune 1:</w:t>
      </w:r>
      <w:r w:rsidRPr="00AC24DA">
        <w:rPr>
          <w:rFonts w:ascii="Calibri" w:eastAsia="Calibri" w:hAnsi="Calibri" w:cs="Calibri"/>
          <w:color w:val="2F5496"/>
          <w:sz w:val="22"/>
          <w:szCs w:val="22"/>
        </w:rPr>
        <w:t xml:space="preserve"> [Sett inn]</w:t>
      </w:r>
      <w:r w:rsidR="00AC24DA">
        <w:rPr>
          <w:rFonts w:ascii="Calibri" w:eastAsia="Calibri" w:hAnsi="Calibri" w:cs="Calibri"/>
          <w:color w:val="2F5496"/>
          <w:sz w:val="22"/>
          <w:szCs w:val="22"/>
        </w:rPr>
        <w:br/>
      </w:r>
    </w:p>
    <w:p w14:paraId="2F209239" w14:textId="59856297" w:rsidR="65760DB8" w:rsidRPr="00AC24DA" w:rsidRDefault="64062A37" w:rsidP="4DA57682">
      <w:pPr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00AC24DA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Forslag:</w:t>
      </w:r>
    </w:p>
    <w:tbl>
      <w:tblPr>
        <w:tblStyle w:val="Tabellrutenett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15"/>
      </w:tblGrid>
      <w:tr w:rsidR="2A3EB442" w:rsidRPr="00AC24DA" w14:paraId="67FC657B" w14:textId="77777777" w:rsidTr="4DA57682">
        <w:trPr>
          <w:trHeight w:val="300"/>
        </w:trPr>
        <w:tc>
          <w:tcPr>
            <w:tcW w:w="9015" w:type="dxa"/>
            <w:shd w:val="clear" w:color="auto" w:fill="D0CECE"/>
            <w:tcMar>
              <w:left w:w="105" w:type="dxa"/>
              <w:right w:w="105" w:type="dxa"/>
            </w:tcMar>
          </w:tcPr>
          <w:p w14:paraId="3181A41D" w14:textId="7EF8819B" w:rsidR="10FAFB68" w:rsidRPr="00AC24DA" w:rsidRDefault="64062A37" w:rsidP="4DA5768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AC24DA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Forslag</w:t>
            </w:r>
          </w:p>
        </w:tc>
      </w:tr>
      <w:tr w:rsidR="2A3EB442" w:rsidRPr="00AC24DA" w14:paraId="52984813" w14:textId="77777777" w:rsidTr="4DA57682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</w:tcPr>
          <w:p w14:paraId="4D67565F" w14:textId="213AFE18" w:rsidR="2A3EB442" w:rsidRPr="00AC24DA" w:rsidRDefault="2A3EB442" w:rsidP="4DA5768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2A3EB442" w:rsidRPr="00AC24DA" w14:paraId="76263586" w14:textId="77777777" w:rsidTr="4DA57682">
        <w:trPr>
          <w:trHeight w:val="300"/>
        </w:trPr>
        <w:tc>
          <w:tcPr>
            <w:tcW w:w="9015" w:type="dxa"/>
            <w:shd w:val="clear" w:color="auto" w:fill="D0CECE"/>
            <w:tcMar>
              <w:left w:w="105" w:type="dxa"/>
              <w:right w:w="105" w:type="dxa"/>
            </w:tcMar>
          </w:tcPr>
          <w:p w14:paraId="78C88E70" w14:textId="38B252D2" w:rsidR="10FAFB68" w:rsidRPr="00AC24DA" w:rsidRDefault="10FAFB68" w:rsidP="4DA5768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AC24DA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Til</w:t>
            </w:r>
            <w:r w:rsidR="56599DFD" w:rsidRPr="00AC24DA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bakemeldinger</w:t>
            </w:r>
          </w:p>
        </w:tc>
      </w:tr>
      <w:tr w:rsidR="2A3EB442" w:rsidRPr="00AC24DA" w14:paraId="6E44DE96" w14:textId="77777777" w:rsidTr="4DA57682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</w:tcPr>
          <w:p w14:paraId="19B1A1BC" w14:textId="4835F1C4" w:rsidR="2A3EB442" w:rsidRPr="00AC24DA" w:rsidRDefault="2A3EB442" w:rsidP="4DA5768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73CA185D" w14:textId="096ADCC0" w:rsidR="65760DB8" w:rsidRPr="00AC24DA" w:rsidRDefault="65760DB8" w:rsidP="4DA57682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32332427" w14:textId="4744C017" w:rsidR="65760DB8" w:rsidRPr="00AC24DA" w:rsidRDefault="65760DB8" w:rsidP="4DA57682">
      <w:pPr>
        <w:rPr>
          <w:rFonts w:ascii="Calibri" w:eastAsia="Calibri" w:hAnsi="Calibri" w:cs="Calibri"/>
          <w:sz w:val="22"/>
          <w:szCs w:val="22"/>
        </w:rPr>
      </w:pPr>
    </w:p>
    <w:sectPr w:rsidR="65760DB8" w:rsidRPr="00AC24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5FD00"/>
    <w:multiLevelType w:val="hybridMultilevel"/>
    <w:tmpl w:val="672EE5C6"/>
    <w:lvl w:ilvl="0" w:tplc="8ECCAF00">
      <w:start w:val="1"/>
      <w:numFmt w:val="decimal"/>
      <w:lvlText w:val="%1."/>
      <w:lvlJc w:val="left"/>
      <w:pPr>
        <w:ind w:left="720" w:hanging="360"/>
      </w:pPr>
    </w:lvl>
    <w:lvl w:ilvl="1" w:tplc="2EF86708">
      <w:start w:val="1"/>
      <w:numFmt w:val="lowerLetter"/>
      <w:lvlText w:val="%2."/>
      <w:lvlJc w:val="left"/>
      <w:pPr>
        <w:ind w:left="1440" w:hanging="360"/>
      </w:pPr>
    </w:lvl>
    <w:lvl w:ilvl="2" w:tplc="F3F45C0A">
      <w:start w:val="1"/>
      <w:numFmt w:val="lowerRoman"/>
      <w:lvlText w:val="%3."/>
      <w:lvlJc w:val="right"/>
      <w:pPr>
        <w:ind w:left="2160" w:hanging="180"/>
      </w:pPr>
    </w:lvl>
    <w:lvl w:ilvl="3" w:tplc="655E4392">
      <w:start w:val="1"/>
      <w:numFmt w:val="decimal"/>
      <w:lvlText w:val="%4."/>
      <w:lvlJc w:val="left"/>
      <w:pPr>
        <w:ind w:left="2880" w:hanging="360"/>
      </w:pPr>
    </w:lvl>
    <w:lvl w:ilvl="4" w:tplc="882EE042">
      <w:start w:val="1"/>
      <w:numFmt w:val="lowerLetter"/>
      <w:lvlText w:val="%5."/>
      <w:lvlJc w:val="left"/>
      <w:pPr>
        <w:ind w:left="3600" w:hanging="360"/>
      </w:pPr>
    </w:lvl>
    <w:lvl w:ilvl="5" w:tplc="01BCEA10">
      <w:start w:val="1"/>
      <w:numFmt w:val="lowerRoman"/>
      <w:lvlText w:val="%6."/>
      <w:lvlJc w:val="right"/>
      <w:pPr>
        <w:ind w:left="4320" w:hanging="180"/>
      </w:pPr>
    </w:lvl>
    <w:lvl w:ilvl="6" w:tplc="FB8E00C2">
      <w:start w:val="1"/>
      <w:numFmt w:val="decimal"/>
      <w:lvlText w:val="%7."/>
      <w:lvlJc w:val="left"/>
      <w:pPr>
        <w:ind w:left="5040" w:hanging="360"/>
      </w:pPr>
    </w:lvl>
    <w:lvl w:ilvl="7" w:tplc="8AB02688">
      <w:start w:val="1"/>
      <w:numFmt w:val="lowerLetter"/>
      <w:lvlText w:val="%8."/>
      <w:lvlJc w:val="left"/>
      <w:pPr>
        <w:ind w:left="5760" w:hanging="360"/>
      </w:pPr>
    </w:lvl>
    <w:lvl w:ilvl="8" w:tplc="B298F87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7176A"/>
    <w:multiLevelType w:val="hybridMultilevel"/>
    <w:tmpl w:val="73889672"/>
    <w:lvl w:ilvl="0" w:tplc="1C84598E">
      <w:start w:val="1"/>
      <w:numFmt w:val="decimal"/>
      <w:lvlText w:val="%1-"/>
      <w:lvlJc w:val="left"/>
      <w:pPr>
        <w:ind w:left="720" w:hanging="360"/>
      </w:pPr>
    </w:lvl>
    <w:lvl w:ilvl="1" w:tplc="2E5E1558">
      <w:start w:val="1"/>
      <w:numFmt w:val="lowerLetter"/>
      <w:lvlText w:val="%2."/>
      <w:lvlJc w:val="left"/>
      <w:pPr>
        <w:ind w:left="1440" w:hanging="360"/>
      </w:pPr>
    </w:lvl>
    <w:lvl w:ilvl="2" w:tplc="54083D7A">
      <w:start w:val="1"/>
      <w:numFmt w:val="lowerRoman"/>
      <w:lvlText w:val="%3."/>
      <w:lvlJc w:val="right"/>
      <w:pPr>
        <w:ind w:left="2160" w:hanging="180"/>
      </w:pPr>
    </w:lvl>
    <w:lvl w:ilvl="3" w:tplc="FF782B6A">
      <w:start w:val="1"/>
      <w:numFmt w:val="decimal"/>
      <w:lvlText w:val="%4."/>
      <w:lvlJc w:val="left"/>
      <w:pPr>
        <w:ind w:left="2880" w:hanging="360"/>
      </w:pPr>
    </w:lvl>
    <w:lvl w:ilvl="4" w:tplc="E35249E2">
      <w:start w:val="1"/>
      <w:numFmt w:val="lowerLetter"/>
      <w:lvlText w:val="%5."/>
      <w:lvlJc w:val="left"/>
      <w:pPr>
        <w:ind w:left="3600" w:hanging="360"/>
      </w:pPr>
    </w:lvl>
    <w:lvl w:ilvl="5" w:tplc="B060D34C">
      <w:start w:val="1"/>
      <w:numFmt w:val="lowerRoman"/>
      <w:lvlText w:val="%6."/>
      <w:lvlJc w:val="right"/>
      <w:pPr>
        <w:ind w:left="4320" w:hanging="180"/>
      </w:pPr>
    </w:lvl>
    <w:lvl w:ilvl="6" w:tplc="BE6E0606">
      <w:start w:val="1"/>
      <w:numFmt w:val="decimal"/>
      <w:lvlText w:val="%7."/>
      <w:lvlJc w:val="left"/>
      <w:pPr>
        <w:ind w:left="5040" w:hanging="360"/>
      </w:pPr>
    </w:lvl>
    <w:lvl w:ilvl="7" w:tplc="8EBE7DEE">
      <w:start w:val="1"/>
      <w:numFmt w:val="lowerLetter"/>
      <w:lvlText w:val="%8."/>
      <w:lvlJc w:val="left"/>
      <w:pPr>
        <w:ind w:left="5760" w:hanging="360"/>
      </w:pPr>
    </w:lvl>
    <w:lvl w:ilvl="8" w:tplc="91841DE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9A67AD"/>
    <w:multiLevelType w:val="hybridMultilevel"/>
    <w:tmpl w:val="309EAB0C"/>
    <w:lvl w:ilvl="0" w:tplc="79D41FC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6040F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C03B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20D4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9EEB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168C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5043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26E9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5496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7E32D3"/>
    <w:multiLevelType w:val="hybridMultilevel"/>
    <w:tmpl w:val="14C2DC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A1F19E"/>
    <w:multiLevelType w:val="hybridMultilevel"/>
    <w:tmpl w:val="30DA6A06"/>
    <w:lvl w:ilvl="0" w:tplc="CFD84222">
      <w:start w:val="1"/>
      <w:numFmt w:val="decimal"/>
      <w:lvlText w:val="%1."/>
      <w:lvlJc w:val="left"/>
      <w:pPr>
        <w:ind w:left="720" w:hanging="360"/>
      </w:pPr>
    </w:lvl>
    <w:lvl w:ilvl="1" w:tplc="A0043108">
      <w:start w:val="1"/>
      <w:numFmt w:val="lowerLetter"/>
      <w:lvlText w:val="%2."/>
      <w:lvlJc w:val="left"/>
      <w:pPr>
        <w:ind w:left="1440" w:hanging="360"/>
      </w:pPr>
    </w:lvl>
    <w:lvl w:ilvl="2" w:tplc="7DB03D12">
      <w:start w:val="1"/>
      <w:numFmt w:val="lowerRoman"/>
      <w:lvlText w:val="%3."/>
      <w:lvlJc w:val="right"/>
      <w:pPr>
        <w:ind w:left="2160" w:hanging="180"/>
      </w:pPr>
    </w:lvl>
    <w:lvl w:ilvl="3" w:tplc="4822CB8A">
      <w:start w:val="1"/>
      <w:numFmt w:val="decimal"/>
      <w:lvlText w:val="%4."/>
      <w:lvlJc w:val="left"/>
      <w:pPr>
        <w:ind w:left="2880" w:hanging="360"/>
      </w:pPr>
    </w:lvl>
    <w:lvl w:ilvl="4" w:tplc="FA067244">
      <w:start w:val="1"/>
      <w:numFmt w:val="lowerLetter"/>
      <w:lvlText w:val="%5."/>
      <w:lvlJc w:val="left"/>
      <w:pPr>
        <w:ind w:left="3600" w:hanging="360"/>
      </w:pPr>
    </w:lvl>
    <w:lvl w:ilvl="5" w:tplc="FBE640B4">
      <w:start w:val="1"/>
      <w:numFmt w:val="lowerRoman"/>
      <w:lvlText w:val="%6."/>
      <w:lvlJc w:val="right"/>
      <w:pPr>
        <w:ind w:left="4320" w:hanging="180"/>
      </w:pPr>
    </w:lvl>
    <w:lvl w:ilvl="6" w:tplc="845C4D82">
      <w:start w:val="1"/>
      <w:numFmt w:val="decimal"/>
      <w:lvlText w:val="%7."/>
      <w:lvlJc w:val="left"/>
      <w:pPr>
        <w:ind w:left="5040" w:hanging="360"/>
      </w:pPr>
    </w:lvl>
    <w:lvl w:ilvl="7" w:tplc="CD3C1B42">
      <w:start w:val="1"/>
      <w:numFmt w:val="lowerLetter"/>
      <w:lvlText w:val="%8."/>
      <w:lvlJc w:val="left"/>
      <w:pPr>
        <w:ind w:left="5760" w:hanging="360"/>
      </w:pPr>
    </w:lvl>
    <w:lvl w:ilvl="8" w:tplc="F34AFB68">
      <w:start w:val="1"/>
      <w:numFmt w:val="lowerRoman"/>
      <w:lvlText w:val="%9."/>
      <w:lvlJc w:val="right"/>
      <w:pPr>
        <w:ind w:left="6480" w:hanging="180"/>
      </w:pPr>
    </w:lvl>
  </w:abstractNum>
  <w:num w:numId="1" w16cid:durableId="1452742790">
    <w:abstractNumId w:val="0"/>
  </w:num>
  <w:num w:numId="2" w16cid:durableId="166947286">
    <w:abstractNumId w:val="1"/>
  </w:num>
  <w:num w:numId="3" w16cid:durableId="1049764367">
    <w:abstractNumId w:val="2"/>
  </w:num>
  <w:num w:numId="4" w16cid:durableId="1633243220">
    <w:abstractNumId w:val="4"/>
  </w:num>
  <w:num w:numId="5" w16cid:durableId="10558528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5B6DE68"/>
    <w:rsid w:val="00A8466D"/>
    <w:rsid w:val="00AC24DA"/>
    <w:rsid w:val="00F53FAC"/>
    <w:rsid w:val="037D649D"/>
    <w:rsid w:val="065BBFE0"/>
    <w:rsid w:val="10FAFB68"/>
    <w:rsid w:val="15B6DE68"/>
    <w:rsid w:val="23183A47"/>
    <w:rsid w:val="236E0759"/>
    <w:rsid w:val="2A3EB442"/>
    <w:rsid w:val="2AB84DD2"/>
    <w:rsid w:val="450AA6CA"/>
    <w:rsid w:val="4C908945"/>
    <w:rsid w:val="4DA57682"/>
    <w:rsid w:val="51A15D0A"/>
    <w:rsid w:val="56599DFD"/>
    <w:rsid w:val="58AC5084"/>
    <w:rsid w:val="64062A37"/>
    <w:rsid w:val="65760DB8"/>
    <w:rsid w:val="673DCDA3"/>
    <w:rsid w:val="6DB4A82D"/>
    <w:rsid w:val="78DFE9D6"/>
    <w:rsid w:val="7D249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6DE68"/>
  <w15:chartTrackingRefBased/>
  <w15:docId w15:val="{DD77658C-7633-429A-957D-BC5A60C11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uiPriority w:val="9"/>
    <w:unhideWhenUsed/>
    <w:qFormat/>
    <w:rsid w:val="2A3EB442"/>
    <w:pPr>
      <w:keepNext/>
      <w:keepLines/>
      <w:spacing w:before="160" w:after="80"/>
      <w:outlineLvl w:val="1"/>
    </w:pPr>
    <w:rPr>
      <w:rFonts w:asciiTheme="majorHAnsi" w:eastAsiaTheme="minorEastAsia" w:hAnsiTheme="majorHAnsi" w:cstheme="majorEastAsia"/>
      <w:color w:val="0F4761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37D649D"/>
    <w:pPr>
      <w:ind w:left="720"/>
      <w:contextualSpacing/>
    </w:pPr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954BC1C6E1B4D8D043CDC6EE2A20F" ma:contentTypeVersion="21" ma:contentTypeDescription="Create a new document." ma:contentTypeScope="" ma:versionID="19eca08939a6a7bf06db9277faaa6056">
  <xsd:schema xmlns:xsd="http://www.w3.org/2001/XMLSchema" xmlns:xs="http://www.w3.org/2001/XMLSchema" xmlns:p="http://schemas.microsoft.com/office/2006/metadata/properties" xmlns:ns1="http://schemas.microsoft.com/sharepoint/v3" xmlns:ns2="44f892ea-d882-4a61-8ec7-e54b8bcb3b7b" xmlns:ns3="7d88db6c-a4a6-42bb-82c2-7a63f6a238f8" targetNamespace="http://schemas.microsoft.com/office/2006/metadata/properties" ma:root="true" ma:fieldsID="b584dd3da0670bb946fe4ebade9c4926" ns1:_="" ns2:_="" ns3:_="">
    <xsd:import namespace="http://schemas.microsoft.com/sharepoint/v3"/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7d88db6c-a4a6-42bb-82c2-7a63f6a238f8" xsi:nil="true"/>
    <lcf76f155ced4ddcb4097134ff3c332f xmlns="44f892ea-d882-4a61-8ec7-e54b8bcb3b7b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E1227E3-02F0-4EB2-B7CC-A5E8A9D5AD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6CBDCC-119D-4C9A-BE6F-1651DA160E48}"/>
</file>

<file path=customXml/itemProps3.xml><?xml version="1.0" encoding="utf-8"?>
<ds:datastoreItem xmlns:ds="http://schemas.openxmlformats.org/officeDocument/2006/customXml" ds:itemID="{D19B4A20-06FD-45D2-A7BA-840E2D481DBC}">
  <ds:schemaRefs>
    <ds:schemaRef ds:uri="http://schemas.openxmlformats.org/package/2006/metadata/core-properties"/>
    <ds:schemaRef ds:uri="http://schemas.microsoft.com/sharepoint/v3"/>
    <ds:schemaRef ds:uri="http://purl.org/dc/dcmitype/"/>
    <ds:schemaRef ds:uri="http://purl.org/dc/terms/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44f892ea-d882-4a61-8ec7-e54b8bcb3b7b"/>
    <ds:schemaRef ds:uri="http://schemas.microsoft.com/office/2006/documentManagement/types"/>
    <ds:schemaRef ds:uri="http://purl.org/dc/elements/1.1/"/>
    <ds:schemaRef ds:uri="7d88db6c-a4a6-42bb-82c2-7a63f6a238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</Words>
  <Characters>645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Bartlett</dc:creator>
  <cp:keywords/>
  <dc:description/>
  <cp:lastModifiedBy>Steinar Hjelset</cp:lastModifiedBy>
  <cp:revision>2</cp:revision>
  <dcterms:created xsi:type="dcterms:W3CDTF">2025-02-25T11:55:00Z</dcterms:created>
  <dcterms:modified xsi:type="dcterms:W3CDTF">2025-04-15T12:40:00Z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  <property fmtid="{D5CDD505-2E9C-101B-9397-08002B2CF9AE}" pid="3" name="MediaServiceImageTags">
    <vt:lpwstr/>
  </property>
</Properties>
</file>