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heading=h.4f9ulg5q60qm" w:id="0"/>
      <w:bookmarkEnd w:id="0"/>
      <w:r w:rsidDel="00000000" w:rsidR="00000000" w:rsidRPr="00000000">
        <w:rPr>
          <w:rtl w:val="0"/>
        </w:rPr>
        <w:t xml:space="preserve">Vedtak om avslutning av ettervern </w:t>
      </w:r>
    </w:p>
    <w:p w:rsidR="00000000" w:rsidDel="00000000" w:rsidP="00000000" w:rsidRDefault="00000000" w:rsidRPr="00000000" w14:paraId="00000002">
      <w:pPr>
        <w:rPr>
          <w:rFonts w:ascii="Calibri" w:cs="Calibri" w:eastAsia="Calibri" w:hAnsi="Calibri"/>
          <w:color w:val="00b0f0"/>
          <w:sz w:val="24"/>
          <w:szCs w:val="24"/>
          <w:highlight w:val="white"/>
        </w:rPr>
      </w:pPr>
      <w:r w:rsidDel="00000000" w:rsidR="00000000" w:rsidRPr="00000000">
        <w:rPr>
          <w:rFonts w:ascii="Calibri" w:cs="Calibri" w:eastAsia="Calibri" w:hAnsi="Calibri"/>
          <w:color w:val="00b0f0"/>
          <w:sz w:val="24"/>
          <w:szCs w:val="24"/>
          <w:highlight w:val="white"/>
          <w:rtl w:val="0"/>
        </w:rPr>
        <w:t xml:space="preserve">Velg alternativ 1 hvis saken gjelder en ungdom som har fylt 25 år. </w:t>
      </w:r>
    </w:p>
    <w:p w:rsidR="00000000" w:rsidDel="00000000" w:rsidP="00000000" w:rsidRDefault="00000000" w:rsidRPr="00000000" w14:paraId="00000003">
      <w:pPr>
        <w:rPr>
          <w:rFonts w:ascii="Calibri" w:cs="Calibri" w:eastAsia="Calibri" w:hAnsi="Calibri"/>
          <w:color w:val="00b0f0"/>
          <w:sz w:val="24"/>
          <w:szCs w:val="24"/>
          <w:highlight w:val="white"/>
        </w:rPr>
      </w:pPr>
      <w:r w:rsidDel="00000000" w:rsidR="00000000" w:rsidRPr="00000000">
        <w:rPr>
          <w:rFonts w:ascii="Calibri" w:cs="Calibri" w:eastAsia="Calibri" w:hAnsi="Calibri"/>
          <w:color w:val="00b0f0"/>
          <w:sz w:val="24"/>
          <w:szCs w:val="24"/>
          <w:highlight w:val="white"/>
          <w:rtl w:val="0"/>
        </w:rPr>
        <w:t xml:space="preserve">Velg alternativ 2 hvis ettervernet avsluttes av andre grunner.</w:t>
      </w:r>
    </w:p>
    <w:p w:rsidR="00000000" w:rsidDel="00000000" w:rsidP="00000000" w:rsidRDefault="00000000" w:rsidRPr="00000000" w14:paraId="00000004">
      <w:pPr>
        <w:rPr>
          <w:rFonts w:ascii="Calibri" w:cs="Calibri" w:eastAsia="Calibri" w:hAnsi="Calibri"/>
          <w:color w:val="00b0f0"/>
          <w:sz w:val="24"/>
          <w:szCs w:val="24"/>
          <w:highlight w:val="white"/>
        </w:rPr>
      </w:pPr>
      <w:r w:rsidDel="00000000" w:rsidR="00000000" w:rsidRPr="00000000">
        <w:rPr>
          <w:rtl w:val="0"/>
        </w:rPr>
      </w:r>
    </w:p>
    <w:p w:rsidR="00000000" w:rsidDel="00000000" w:rsidP="00000000" w:rsidRDefault="00000000" w:rsidRPr="00000000" w14:paraId="00000005">
      <w:pPr>
        <w:rPr>
          <w:rFonts w:ascii="Calibri" w:cs="Calibri" w:eastAsia="Calibri" w:hAnsi="Calibri"/>
          <w:b w:val="1"/>
          <w:bCs w:val="1"/>
          <w:color w:val="00b0f0"/>
          <w:sz w:val="32"/>
          <w:szCs w:val="32"/>
          <w:highlight w:val="white"/>
        </w:rPr>
      </w:pPr>
      <w:r w:rsidDel="00000000" w:rsidR="00000000" w:rsidRPr="00000000">
        <w:rPr>
          <w:rFonts w:ascii="Calibri" w:cs="Calibri" w:eastAsia="Calibri" w:hAnsi="Calibri"/>
          <w:b w:val="1"/>
          <w:bCs w:val="1"/>
          <w:color w:val="00b0f0"/>
          <w:sz w:val="32"/>
          <w:szCs w:val="32"/>
          <w:highlight w:val="white"/>
          <w:rtl w:val="0"/>
        </w:rPr>
        <w:t xml:space="preserve">Alternativ 1 – ungdommen har fylt 25</w:t>
      </w:r>
    </w:p>
    <w:p w:rsidR="00000000" w:rsidDel="00000000" w:rsidP="00000000" w:rsidRDefault="00000000" w:rsidRPr="00000000" w14:paraId="00000006">
      <w:pPr>
        <w:rPr/>
      </w:pPr>
      <w:r w:rsidDel="00000000" w:rsidR="00000000" w:rsidRPr="00000000">
        <w:rPr>
          <w:rFonts w:ascii="Calibri" w:cs="Calibri" w:eastAsia="Calibri" w:hAnsi="Calibri"/>
          <w:sz w:val="24"/>
          <w:szCs w:val="24"/>
          <w:highlight w:val="white"/>
          <w:rtl w:val="0"/>
        </w:rPr>
        <w:t xml:space="preserve">Etter at du ble 18 år, har du fått hjelp av barnevernet for å få en god overgang til voksenlivet (ettervern). Nå avslutter vi denne hjelpen fordi du har blitt 25 år.</w:t>
      </w:r>
      <w:r w:rsidDel="00000000" w:rsidR="00000000" w:rsidRPr="00000000">
        <w:rPr>
          <w:rtl w:val="0"/>
        </w:rPr>
      </w:r>
    </w:p>
    <w:p w:rsidR="00000000" w:rsidDel="00000000" w:rsidP="00000000" w:rsidRDefault="00000000" w:rsidRPr="00000000" w14:paraId="00000007">
      <w:pPr>
        <w:pStyle w:val="Heading1"/>
        <w:spacing w:before="600" w:lineRule="auto"/>
        <w:rPr>
          <w:sz w:val="24"/>
          <w:szCs w:val="24"/>
        </w:rPr>
      </w:pPr>
      <w:bookmarkStart w:colFirst="0" w:colLast="0" w:name="_heading=h.hctm8yrrgdt2" w:id="1"/>
      <w:bookmarkEnd w:id="1"/>
      <w:r w:rsidDel="00000000" w:rsidR="00000000" w:rsidRPr="00000000">
        <w:rPr>
          <w:rtl w:val="0"/>
        </w:rPr>
        <w:t xml:space="preserve">Vedtak</w:t>
      </w:r>
      <w:r w:rsidDel="00000000" w:rsidR="00000000" w:rsidRPr="00000000">
        <w:rPr>
          <w:rtl w:val="0"/>
        </w:rPr>
      </w:r>
    </w:p>
    <w:p w:rsidR="00000000" w:rsidDel="00000000" w:rsidP="00000000" w:rsidRDefault="00000000" w:rsidRPr="00000000" w14:paraId="0000000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Ettervernet avsluttes </w:t>
      </w:r>
      <w:r w:rsidDel="00000000" w:rsidR="00000000" w:rsidRPr="00000000">
        <w:rPr>
          <w:rFonts w:ascii="Calibri" w:cs="Calibri" w:eastAsia="Calibri" w:hAnsi="Calibri"/>
          <w:color w:val="ed7d31"/>
          <w:sz w:val="24"/>
          <w:szCs w:val="24"/>
          <w:rtl w:val="0"/>
        </w:rPr>
        <w:t xml:space="preserve">&lt;DD. måned ÅÅÅÅ&gt;</w:t>
      </w:r>
      <w:r w:rsidDel="00000000" w:rsidR="00000000" w:rsidRPr="00000000">
        <w:rPr>
          <w:rFonts w:ascii="Calibri" w:cs="Calibri" w:eastAsia="Calibri" w:hAnsi="Calibri"/>
          <w:sz w:val="24"/>
          <w:szCs w:val="24"/>
          <w:rtl w:val="0"/>
        </w:rPr>
        <w:t xml:space="preserve">. Dette er </w:t>
      </w:r>
      <w:r w:rsidDel="00000000" w:rsidR="00000000" w:rsidRPr="00000000">
        <w:rPr>
          <w:rFonts w:ascii="Calibri" w:cs="Calibri" w:eastAsia="Calibri" w:hAnsi="Calibri"/>
          <w:color w:val="ed7d31"/>
          <w:sz w:val="24"/>
          <w:szCs w:val="24"/>
          <w:rtl w:val="0"/>
        </w:rPr>
        <w:t xml:space="preserve">&lt;tiltaket/tiltakene&gt;</w:t>
      </w:r>
      <w:r w:rsidDel="00000000" w:rsidR="00000000" w:rsidRPr="00000000">
        <w:rPr>
          <w:rFonts w:ascii="Calibri" w:cs="Calibri" w:eastAsia="Calibri" w:hAnsi="Calibri"/>
          <w:sz w:val="24"/>
          <w:szCs w:val="24"/>
          <w:rtl w:val="0"/>
        </w:rPr>
        <w:t xml:space="preserve"> som avsluttes:</w:t>
      </w:r>
    </w:p>
    <w:p w:rsidR="00000000" w:rsidDel="00000000" w:rsidP="00000000" w:rsidRDefault="00000000" w:rsidRPr="00000000" w14:paraId="00000009">
      <w:pPr>
        <w:numPr>
          <w:ilvl w:val="0"/>
          <w:numId w:val="3"/>
        </w:numPr>
        <w:ind w:left="720" w:hanging="360"/>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&lt;tiltak 1&gt;</w:t>
      </w:r>
    </w:p>
    <w:p w:rsidR="00000000" w:rsidDel="00000000" w:rsidP="00000000" w:rsidRDefault="00000000" w:rsidRPr="00000000" w14:paraId="0000000A">
      <w:pPr>
        <w:numPr>
          <w:ilvl w:val="0"/>
          <w:numId w:val="3"/>
        </w:numPr>
        <w:ind w:left="720" w:hanging="360"/>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&lt;tiltak 2&gt; </w:t>
      </w:r>
    </w:p>
    <w:p w:rsidR="00000000" w:rsidDel="00000000" w:rsidP="00000000" w:rsidRDefault="00000000" w:rsidRPr="00000000" w14:paraId="0000000B">
      <w:pPr>
        <w:pStyle w:val="Heading1"/>
        <w:spacing w:before="600" w:lineRule="auto"/>
        <w:rPr/>
      </w:pPr>
      <w:bookmarkStart w:colFirst="0" w:colLast="0" w:name="_heading=h.19oe5tepcztl" w:id="2"/>
      <w:bookmarkEnd w:id="2"/>
      <w:r w:rsidDel="00000000" w:rsidR="00000000" w:rsidRPr="00000000">
        <w:rPr>
          <w:rtl w:val="0"/>
        </w:rPr>
        <w:t xml:space="preserve">Begrunnelse</w:t>
      </w:r>
    </w:p>
    <w:p w:rsidR="00000000" w:rsidDel="00000000" w:rsidP="00000000" w:rsidRDefault="00000000" w:rsidRPr="00000000" w14:paraId="0000000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Barnevernets aldersgrense for å tilby tiltak er 25 år. Siden du nå er 25 år, avslutter vi tiltakene dine. </w:t>
      </w:r>
    </w:p>
    <w:p w:rsidR="00000000" w:rsidDel="00000000" w:rsidP="00000000" w:rsidRDefault="00000000" w:rsidRPr="00000000" w14:paraId="0000000D">
      <w:pPr>
        <w:rPr>
          <w:rFonts w:ascii="Calibri" w:cs="Calibri" w:eastAsia="Calibri" w:hAnsi="Calibri"/>
          <w:color w:val="00b0f0"/>
          <w:sz w:val="24"/>
          <w:szCs w:val="24"/>
        </w:rPr>
      </w:pPr>
      <w:r w:rsidDel="00000000" w:rsidR="00000000" w:rsidRPr="00000000">
        <w:rPr>
          <w:rFonts w:ascii="Calibri" w:cs="Calibri" w:eastAsia="Calibri" w:hAnsi="Calibri"/>
          <w:color w:val="00b0f0"/>
          <w:sz w:val="24"/>
          <w:szCs w:val="24"/>
          <w:rtl w:val="0"/>
        </w:rPr>
        <w:t xml:space="preserve">Skriv eventuelt kort om ungdommens mening og hvordan ungdommen har gitt uttrykk for sin mening (f.eks. gjennom møter).</w:t>
      </w:r>
    </w:p>
    <w:p w:rsidR="00000000" w:rsidDel="00000000" w:rsidP="00000000" w:rsidRDefault="00000000" w:rsidRPr="00000000" w14:paraId="0000000E">
      <w:pPr>
        <w:pStyle w:val="Heading1"/>
        <w:spacing w:before="600" w:lineRule="auto"/>
        <w:rPr/>
      </w:pPr>
      <w:bookmarkStart w:colFirst="0" w:colLast="0" w:name="_heading=h.3vvd7o48qsy8" w:id="3"/>
      <w:bookmarkEnd w:id="3"/>
      <w:r w:rsidDel="00000000" w:rsidR="00000000" w:rsidRPr="00000000">
        <w:rPr>
          <w:rtl w:val="0"/>
        </w:rPr>
        <w:t xml:space="preserve">Du kan klage på avgjørelsen innen 3 uker</w:t>
      </w:r>
    </w:p>
    <w:p w:rsidR="00000000" w:rsidDel="00000000" w:rsidP="00000000" w:rsidRDefault="00000000" w:rsidRPr="00000000" w14:paraId="0000000F">
      <w:pPr>
        <w:rPr>
          <w:rFonts w:ascii="Calibri" w:cs="Calibri" w:eastAsia="Calibri" w:hAnsi="Calibri"/>
          <w:sz w:val="24"/>
          <w:szCs w:val="24"/>
          <w:highlight w:val="white"/>
        </w:rPr>
      </w:pPr>
      <w:r w:rsidDel="00000000" w:rsidR="00000000" w:rsidRPr="00000000">
        <w:rPr>
          <w:rFonts w:ascii="Calibri" w:cs="Calibri" w:eastAsia="Calibri" w:hAnsi="Calibri"/>
          <w:sz w:val="24"/>
          <w:szCs w:val="24"/>
          <w:rtl w:val="0"/>
        </w:rPr>
        <w:t xml:space="preserve">Du kan klage på dette vedtaket. Fristen for å klage er tre uker fra du fikk dette brevet. Vi kan hjelpe deg med å skrive klagen.</w:t>
      </w:r>
      <w:r w:rsidDel="00000000" w:rsidR="00000000" w:rsidRPr="00000000">
        <w:rPr>
          <w:rFonts w:ascii="Calibri" w:cs="Calibri" w:eastAsia="Calibri" w:hAnsi="Calibri"/>
          <w:sz w:val="18"/>
          <w:szCs w:val="18"/>
          <w:rtl w:val="0"/>
        </w:rPr>
        <w:t xml:space="preserve"> </w:t>
      </w:r>
      <w:r w:rsidDel="00000000" w:rsidR="00000000" w:rsidRPr="00000000">
        <w:rPr>
          <w:rtl w:val="0"/>
        </w:rPr>
      </w:r>
    </w:p>
    <w:p w:rsidR="00000000" w:rsidDel="00000000" w:rsidP="00000000" w:rsidRDefault="00000000" w:rsidRPr="00000000" w14:paraId="00000010">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11">
      <w:pPr>
        <w:rPr>
          <w:rFonts w:ascii="Calibri" w:cs="Calibri" w:eastAsia="Calibri" w:hAnsi="Calibri"/>
          <w:color w:val="00b0f0"/>
          <w:sz w:val="24"/>
          <w:szCs w:val="24"/>
        </w:rPr>
      </w:pPr>
      <w:r w:rsidDel="00000000" w:rsidR="00000000" w:rsidRPr="00000000">
        <w:rPr>
          <w:rFonts w:ascii="Calibri" w:cs="Calibri" w:eastAsia="Calibri" w:hAnsi="Calibri"/>
          <w:color w:val="00b0f0"/>
          <w:sz w:val="24"/>
          <w:szCs w:val="24"/>
          <w:rtl w:val="0"/>
        </w:rPr>
        <w:t xml:space="preserve">Sett inn riktig lenke hvis kommunen har digitalt klageskjema. Ta vekk setningen hvis kommunen bare bruker post.</w:t>
      </w:r>
    </w:p>
    <w:p w:rsidR="00000000" w:rsidDel="00000000" w:rsidP="00000000" w:rsidRDefault="00000000" w:rsidRPr="00000000" w14:paraId="00000012">
      <w:pPr>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Du skal bruke et klageskjema som ligger her: &lt;lenke&gt; </w:t>
      </w:r>
      <w:r w:rsidDel="00000000" w:rsidR="00000000" w:rsidRPr="00000000">
        <w:rPr>
          <w:rFonts w:ascii="Calibri" w:cs="Calibri" w:eastAsia="Calibri" w:hAnsi="Calibri"/>
          <w:color w:val="ed7d31"/>
          <w:sz w:val="18"/>
          <w:szCs w:val="18"/>
          <w:rtl w:val="0"/>
        </w:rPr>
        <w:t xml:space="preserve">/ </w:t>
      </w:r>
      <w:r w:rsidDel="00000000" w:rsidR="00000000" w:rsidRPr="00000000">
        <w:rPr>
          <w:rFonts w:ascii="Calibri" w:cs="Calibri" w:eastAsia="Calibri" w:hAnsi="Calibri"/>
          <w:color w:val="ed7d31"/>
          <w:sz w:val="24"/>
          <w:szCs w:val="24"/>
          <w:rtl w:val="0"/>
        </w:rPr>
        <w:t xml:space="preserve">Du sender klagen på denne nettsiden: &lt;lenke&gt; / Du sender klagen som brev i posten.</w:t>
      </w:r>
    </w:p>
    <w:p w:rsidR="00000000" w:rsidDel="00000000" w:rsidP="00000000" w:rsidRDefault="00000000" w:rsidRPr="00000000" w14:paraId="0000001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br w:type="textWrapping"/>
        <w:t xml:space="preserve">Vår postadresse er:  </w:t>
      </w:r>
    </w:p>
    <w:p w:rsidR="00000000" w:rsidDel="00000000" w:rsidP="00000000" w:rsidRDefault="00000000" w:rsidRPr="00000000" w14:paraId="00000014">
      <w:pPr>
        <w:ind w:left="720" w:firstLine="0"/>
        <w:rPr>
          <w:rFonts w:ascii="Calibri" w:cs="Calibri" w:eastAsia="Calibri" w:hAnsi="Calibri"/>
          <w:sz w:val="24"/>
          <w:szCs w:val="24"/>
        </w:rPr>
      </w:pPr>
      <w:r w:rsidDel="00000000" w:rsidR="00000000" w:rsidRPr="00000000">
        <w:rPr>
          <w:rFonts w:ascii="Calibri" w:cs="Calibri" w:eastAsia="Calibri" w:hAnsi="Calibri"/>
          <w:color w:val="ed7d31"/>
          <w:sz w:val="24"/>
          <w:szCs w:val="24"/>
          <w:rtl w:val="0"/>
        </w:rPr>
        <w:t xml:space="preserve">&lt;Navn&gt;</w:t>
      </w:r>
      <w:r w:rsidDel="00000000" w:rsidR="00000000" w:rsidRPr="00000000">
        <w:rPr>
          <w:rFonts w:ascii="Calibri" w:cs="Calibri" w:eastAsia="Calibri" w:hAnsi="Calibri"/>
          <w:sz w:val="24"/>
          <w:szCs w:val="24"/>
          <w:rtl w:val="0"/>
        </w:rPr>
        <w:t xml:space="preserve"> kommune </w:t>
      </w:r>
    </w:p>
    <w:p w:rsidR="00000000" w:rsidDel="00000000" w:rsidP="00000000" w:rsidRDefault="00000000" w:rsidRPr="00000000" w14:paraId="00000015">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Barnevernstjenesten</w:t>
      </w:r>
    </w:p>
    <w:p w:rsidR="00000000" w:rsidDel="00000000" w:rsidP="00000000" w:rsidRDefault="00000000" w:rsidRPr="00000000" w14:paraId="00000016">
      <w:pPr>
        <w:ind w:left="720" w:firstLine="0"/>
        <w:rPr>
          <w:rFonts w:ascii="Calibri" w:cs="Calibri" w:eastAsia="Calibri" w:hAnsi="Calibri"/>
          <w:color w:val="ed7d31"/>
          <w:sz w:val="24"/>
          <w:szCs w:val="24"/>
        </w:rPr>
      </w:pPr>
      <w:r w:rsidDel="00000000" w:rsidR="00000000" w:rsidRPr="00000000">
        <w:rPr>
          <w:rFonts w:ascii="Calibri" w:cs="Calibri" w:eastAsia="Calibri" w:hAnsi="Calibri"/>
          <w:sz w:val="24"/>
          <w:szCs w:val="24"/>
          <w:rtl w:val="0"/>
        </w:rPr>
        <w:t xml:space="preserve">Postboks </w:t>
      </w:r>
      <w:r w:rsidDel="00000000" w:rsidR="00000000" w:rsidRPr="00000000">
        <w:rPr>
          <w:rFonts w:ascii="Calibri" w:cs="Calibri" w:eastAsia="Calibri" w:hAnsi="Calibri"/>
          <w:color w:val="ed7d31"/>
          <w:sz w:val="24"/>
          <w:szCs w:val="24"/>
          <w:rtl w:val="0"/>
        </w:rPr>
        <w:t xml:space="preserve">&lt;XXXX&gt; </w:t>
      </w:r>
    </w:p>
    <w:p w:rsidR="00000000" w:rsidDel="00000000" w:rsidP="00000000" w:rsidRDefault="00000000" w:rsidRPr="00000000" w14:paraId="00000017">
      <w:pPr>
        <w:ind w:left="720" w:firstLine="0"/>
        <w:rPr/>
      </w:pPr>
      <w:r w:rsidDel="00000000" w:rsidR="00000000" w:rsidRPr="00000000">
        <w:rPr>
          <w:rFonts w:ascii="Calibri" w:cs="Calibri" w:eastAsia="Calibri" w:hAnsi="Calibri"/>
          <w:color w:val="ed7d31"/>
          <w:sz w:val="24"/>
          <w:szCs w:val="24"/>
          <w:rtl w:val="0"/>
        </w:rPr>
        <w:t xml:space="preserve">&lt;Postnummer&gt; &lt;sted&gt; </w:t>
      </w:r>
      <w:r w:rsidDel="00000000" w:rsidR="00000000" w:rsidRPr="00000000">
        <w:rPr>
          <w:rtl w:val="0"/>
        </w:rPr>
      </w:r>
    </w:p>
    <w:p w:rsidR="00000000" w:rsidDel="00000000" w:rsidP="00000000" w:rsidRDefault="00000000" w:rsidRPr="00000000" w14:paraId="00000018">
      <w:pPr>
        <w:pStyle w:val="Heading1"/>
        <w:spacing w:before="600" w:lineRule="auto"/>
        <w:rPr/>
      </w:pPr>
      <w:bookmarkStart w:colFirst="0" w:colLast="0" w:name="_heading=h.wpsh2dpd8o0g" w:id="4"/>
      <w:bookmarkEnd w:id="4"/>
      <w:r w:rsidDel="00000000" w:rsidR="00000000" w:rsidRPr="00000000">
        <w:rPr>
          <w:rtl w:val="0"/>
        </w:rPr>
        <w:t xml:space="preserve">Dette er lovene og reglene som gjelder for saken din</w:t>
      </w:r>
    </w:p>
    <w:p w:rsidR="00000000" w:rsidDel="00000000" w:rsidP="00000000" w:rsidRDefault="00000000" w:rsidRPr="00000000" w14:paraId="00000019">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Barnevernsloven</w:t>
      </w:r>
      <w:r w:rsidDel="00000000" w:rsidR="00000000" w:rsidRPr="00000000">
        <w:rPr>
          <w:rtl w:val="0"/>
        </w:rPr>
      </w:r>
    </w:p>
    <w:p w:rsidR="00000000" w:rsidDel="00000000" w:rsidP="00000000" w:rsidRDefault="00000000" w:rsidRPr="00000000" w14:paraId="0000001A">
      <w:pPr>
        <w:numPr>
          <w:ilvl w:val="0"/>
          <w:numId w:val="4"/>
        </w:numPr>
        <w:spacing w:after="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Grunnlaget</w:t>
      </w:r>
      <w:r w:rsidDel="00000000" w:rsidR="00000000" w:rsidRPr="00000000">
        <w:rPr>
          <w:rFonts w:ascii="Calibri" w:cs="Calibri" w:eastAsia="Calibri" w:hAnsi="Calibri"/>
          <w:sz w:val="24"/>
          <w:szCs w:val="24"/>
          <w:rtl w:val="0"/>
        </w:rPr>
        <w:t xml:space="preserve"> for vedtaket (det som kalles «hjemmelen») er paragraf (§) 3-6 om hjelpetiltak til ungdom over 18 år. Der står det at aldersgrensen for å motta ettervern er 25 år.</w:t>
      </w:r>
    </w:p>
    <w:p w:rsidR="00000000" w:rsidDel="00000000" w:rsidP="00000000" w:rsidRDefault="00000000" w:rsidRPr="00000000" w14:paraId="0000001B">
      <w:pPr>
        <w:numPr>
          <w:ilvl w:val="0"/>
          <w:numId w:val="1"/>
        </w:numPr>
        <w:spacing w:after="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du har rett til å se dokumentene i saken din, står i § 12-6.</w:t>
      </w:r>
    </w:p>
    <w:p w:rsidR="00000000" w:rsidDel="00000000" w:rsidP="00000000" w:rsidRDefault="00000000" w:rsidRPr="00000000" w14:paraId="0000001C">
      <w:pPr>
        <w:numPr>
          <w:ilvl w:val="0"/>
          <w:numId w:val="1"/>
        </w:numPr>
        <w:spacing w:after="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du har rett til å klage, står i § 12-9.</w:t>
      </w:r>
    </w:p>
    <w:p w:rsidR="00000000" w:rsidDel="00000000" w:rsidP="00000000" w:rsidRDefault="00000000" w:rsidRPr="00000000" w14:paraId="0000001D">
      <w:pPr>
        <w:ind w:left="144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Forvaltningsloven</w:t>
      </w:r>
    </w:p>
    <w:p w:rsidR="00000000" w:rsidDel="00000000" w:rsidP="00000000" w:rsidRDefault="00000000" w:rsidRPr="00000000" w14:paraId="0000001F">
      <w:pPr>
        <w:numPr>
          <w:ilvl w:val="0"/>
          <w:numId w:val="4"/>
        </w:numPr>
        <w:ind w:left="720" w:hanging="360"/>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At klagefristen er tre uker, står i § 29.</w:t>
      </w:r>
      <w:r w:rsidDel="00000000" w:rsidR="00000000" w:rsidRPr="00000000">
        <w:rPr>
          <w:rtl w:val="0"/>
        </w:rPr>
      </w:r>
    </w:p>
    <w:p w:rsidR="00000000" w:rsidDel="00000000" w:rsidP="00000000" w:rsidRDefault="00000000" w:rsidRPr="00000000" w14:paraId="00000020">
      <w:pPr>
        <w:pStyle w:val="Heading1"/>
        <w:spacing w:before="600" w:lineRule="auto"/>
        <w:rPr/>
      </w:pPr>
      <w:bookmarkStart w:colFirst="0" w:colLast="0" w:name="_heading=h.mydsja45p5is" w:id="5"/>
      <w:bookmarkEnd w:id="5"/>
      <w:r w:rsidDel="00000000" w:rsidR="00000000" w:rsidRPr="00000000">
        <w:rPr>
          <w:rtl w:val="0"/>
        </w:rPr>
        <w:t xml:space="preserve">Har du spørsmål?</w:t>
      </w:r>
    </w:p>
    <w:p w:rsidR="00000000" w:rsidDel="00000000" w:rsidP="00000000" w:rsidRDefault="00000000" w:rsidRPr="00000000" w14:paraId="0000002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Hvis du har spørsmål, kan du kontakte </w:t>
      </w:r>
      <w:r w:rsidDel="00000000" w:rsidR="00000000" w:rsidRPr="00000000">
        <w:rPr>
          <w:rFonts w:ascii="Calibri" w:cs="Calibri" w:eastAsia="Calibri" w:hAnsi="Calibri"/>
          <w:color w:val="ed7d31"/>
          <w:sz w:val="24"/>
          <w:szCs w:val="24"/>
          <w:rtl w:val="0"/>
        </w:rPr>
        <w:t xml:space="preserve">&lt;navn på kontaktperson&gt;</w:t>
      </w:r>
      <w:r w:rsidDel="00000000" w:rsidR="00000000" w:rsidRPr="00000000">
        <w:rPr>
          <w:rFonts w:ascii="Calibri" w:cs="Calibri" w:eastAsia="Calibri" w:hAnsi="Calibri"/>
          <w:sz w:val="24"/>
          <w:szCs w:val="24"/>
          <w:rtl w:val="0"/>
        </w:rPr>
        <w:t xml:space="preserve"> på telefonnummer </w:t>
      </w:r>
      <w:r w:rsidDel="00000000" w:rsidR="00000000" w:rsidRPr="00000000">
        <w:rPr>
          <w:rFonts w:ascii="Calibri" w:cs="Calibri" w:eastAsia="Calibri" w:hAnsi="Calibri"/>
          <w:color w:val="ed7d31"/>
          <w:sz w:val="24"/>
          <w:szCs w:val="24"/>
          <w:rtl w:val="0"/>
        </w:rPr>
        <w:t xml:space="preserve">&lt;XX XX XX XX&gt;</w:t>
      </w:r>
      <w:r w:rsidDel="00000000" w:rsidR="00000000" w:rsidRPr="00000000">
        <w:rPr>
          <w:rFonts w:ascii="Calibri" w:cs="Calibri" w:eastAsia="Calibri" w:hAnsi="Calibri"/>
          <w:sz w:val="24"/>
          <w:szCs w:val="24"/>
          <w:rtl w:val="0"/>
        </w:rPr>
        <w:t xml:space="preserve"> mandag til fredag mellom klokka </w:t>
      </w:r>
      <w:r w:rsidDel="00000000" w:rsidR="00000000" w:rsidRPr="00000000">
        <w:rPr>
          <w:rFonts w:ascii="Calibri" w:cs="Calibri" w:eastAsia="Calibri" w:hAnsi="Calibri"/>
          <w:color w:val="ed7d31"/>
          <w:sz w:val="24"/>
          <w:szCs w:val="24"/>
          <w:rtl w:val="0"/>
        </w:rPr>
        <w:t xml:space="preserve">&lt;X&gt;</w:t>
      </w:r>
      <w:r w:rsidDel="00000000" w:rsidR="00000000" w:rsidRPr="00000000">
        <w:rPr>
          <w:rFonts w:ascii="Calibri" w:cs="Calibri" w:eastAsia="Calibri" w:hAnsi="Calibri"/>
          <w:sz w:val="24"/>
          <w:szCs w:val="24"/>
          <w:rtl w:val="0"/>
        </w:rPr>
        <w:t xml:space="preserve"> og </w:t>
      </w:r>
      <w:r w:rsidDel="00000000" w:rsidR="00000000" w:rsidRPr="00000000">
        <w:rPr>
          <w:rFonts w:ascii="Calibri" w:cs="Calibri" w:eastAsia="Calibri" w:hAnsi="Calibri"/>
          <w:color w:val="ed7d31"/>
          <w:sz w:val="24"/>
          <w:szCs w:val="24"/>
          <w:rtl w:val="0"/>
        </w:rPr>
        <w:t xml:space="preserve">&lt;X&gt;</w:t>
      </w:r>
      <w:r w:rsidDel="00000000" w:rsidR="00000000" w:rsidRPr="00000000">
        <w:rPr>
          <w:rFonts w:ascii="Calibri" w:cs="Calibri" w:eastAsia="Calibri" w:hAnsi="Calibri"/>
          <w:sz w:val="24"/>
          <w:szCs w:val="24"/>
          <w:rtl w:val="0"/>
        </w:rPr>
        <w:t xml:space="preserve">. </w:t>
        <w:br w:type="textWrapping"/>
        <w:br w:type="textWrapping"/>
        <w:t xml:space="preserve">Vi ønsker deg lykke til videre!</w:t>
      </w:r>
    </w:p>
    <w:p w:rsidR="00000000" w:rsidDel="00000000" w:rsidP="00000000" w:rsidRDefault="00000000" w:rsidRPr="00000000" w14:paraId="00000022">
      <w:pPr>
        <w:rPr>
          <w:rFonts w:ascii="Calibri" w:cs="Calibri" w:eastAsia="Calibri" w:hAnsi="Calibri"/>
          <w:color w:val="f79646"/>
          <w:sz w:val="24"/>
          <w:szCs w:val="24"/>
        </w:rPr>
      </w:pPr>
      <w:r w:rsidDel="00000000" w:rsidR="00000000" w:rsidRPr="00000000">
        <w:rPr>
          <w:rtl w:val="0"/>
        </w:rPr>
      </w:r>
    </w:p>
    <w:p w:rsidR="00000000" w:rsidDel="00000000" w:rsidP="00000000" w:rsidRDefault="00000000" w:rsidRPr="00000000" w14:paraId="0000002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Vennlig hilsen</w:t>
      </w:r>
    </w:p>
    <w:p w:rsidR="00000000" w:rsidDel="00000000" w:rsidP="00000000" w:rsidRDefault="00000000" w:rsidRPr="00000000" w14:paraId="0000002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rPr>
          <w:rFonts w:ascii="Calibri" w:cs="Calibri" w:eastAsia="Calibri" w:hAnsi="Calibri"/>
          <w:b w:val="1"/>
          <w:bCs w:val="1"/>
          <w:sz w:val="32"/>
          <w:szCs w:val="32"/>
        </w:rPr>
      </w:pPr>
      <w:r w:rsidDel="00000000" w:rsidR="00000000" w:rsidRPr="00000000">
        <w:rPr>
          <w:rFonts w:ascii="Calibri" w:cs="Calibri" w:eastAsia="Calibri" w:hAnsi="Calibri"/>
          <w:b w:val="1"/>
          <w:bCs w:val="1"/>
          <w:color w:val="00b0f0"/>
          <w:sz w:val="32"/>
          <w:szCs w:val="32"/>
          <w:highlight w:val="white"/>
          <w:rtl w:val="0"/>
        </w:rPr>
        <w:t xml:space="preserve">Alternativ 2 – ettervernet avsluttes av andre grunner enn at ungdommen har fylt 25 år </w:t>
      </w:r>
      <w:r w:rsidDel="00000000" w:rsidR="00000000" w:rsidRPr="00000000">
        <w:rPr>
          <w:rtl w:val="0"/>
        </w:rPr>
      </w:r>
    </w:p>
    <w:p w:rsidR="00000000" w:rsidDel="00000000" w:rsidP="00000000" w:rsidRDefault="00000000" w:rsidRPr="00000000" w14:paraId="00000027">
      <w:pPr>
        <w:rPr/>
      </w:pPr>
      <w:r w:rsidDel="00000000" w:rsidR="00000000" w:rsidRPr="00000000">
        <w:rPr>
          <w:rFonts w:ascii="Calibri" w:cs="Calibri" w:eastAsia="Calibri" w:hAnsi="Calibri"/>
          <w:sz w:val="24"/>
          <w:szCs w:val="24"/>
          <w:highlight w:val="white"/>
          <w:rtl w:val="0"/>
        </w:rPr>
        <w:t xml:space="preserve">Etter at du ble 18 år, har du fått hjelp av barnevernet for å få en god overgang til voksenlivet (ettervern). Nå avslutter vi denne hjelpen. I dette vedtaket forklarer vi hvorfor.</w:t>
      </w:r>
      <w:r w:rsidDel="00000000" w:rsidR="00000000" w:rsidRPr="00000000">
        <w:rPr>
          <w:rtl w:val="0"/>
        </w:rPr>
      </w:r>
    </w:p>
    <w:p w:rsidR="00000000" w:rsidDel="00000000" w:rsidP="00000000" w:rsidRDefault="00000000" w:rsidRPr="00000000" w14:paraId="00000028">
      <w:pPr>
        <w:pStyle w:val="Heading1"/>
        <w:spacing w:before="600" w:lineRule="auto"/>
        <w:rPr/>
      </w:pPr>
      <w:bookmarkStart w:colFirst="0" w:colLast="0" w:name="_heading=h.fphg491jitbn" w:id="6"/>
      <w:bookmarkEnd w:id="6"/>
      <w:r w:rsidDel="00000000" w:rsidR="00000000" w:rsidRPr="00000000">
        <w:rPr>
          <w:rtl w:val="0"/>
        </w:rPr>
        <w:t xml:space="preserve">Vedtak</w:t>
      </w:r>
    </w:p>
    <w:p w:rsidR="00000000" w:rsidDel="00000000" w:rsidP="00000000" w:rsidRDefault="00000000" w:rsidRPr="00000000" w14:paraId="0000002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Barnevernet har vedtatt (bestemt) å avslutte ettervernet fordi </w:t>
      </w:r>
      <w:r w:rsidDel="00000000" w:rsidR="00000000" w:rsidRPr="00000000">
        <w:rPr>
          <w:rFonts w:ascii="Calibri" w:cs="Calibri" w:eastAsia="Calibri" w:hAnsi="Calibri"/>
          <w:color w:val="ed7d31"/>
          <w:sz w:val="24"/>
          <w:szCs w:val="24"/>
          <w:rtl w:val="0"/>
        </w:rPr>
        <w:t xml:space="preserve">&lt;du ikke lenger trenger hjelp fra oss / du nå klarer deg fint uten vår hjelp / det nå er andre aktører som kan gi deg bedre hjelp enn barnevernet kan / du ikke lenger ønsker hjelp fra oss og har trukket tilbake samtykket til å motta ettervern&gt;</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2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Ettervernet avsluttes</w:t>
      </w:r>
      <w:r w:rsidDel="00000000" w:rsidR="00000000" w:rsidRPr="00000000">
        <w:rPr>
          <w:rFonts w:ascii="Calibri" w:cs="Calibri" w:eastAsia="Calibri" w:hAnsi="Calibri"/>
          <w:color w:val="ed7d31"/>
          <w:sz w:val="24"/>
          <w:szCs w:val="24"/>
          <w:rtl w:val="0"/>
        </w:rPr>
        <w:t xml:space="preserve"> &lt;DD. måned ÅÅÅÅ&gt;</w:t>
      </w:r>
      <w:r w:rsidDel="00000000" w:rsidR="00000000" w:rsidRPr="00000000">
        <w:rPr>
          <w:rFonts w:ascii="Calibri" w:cs="Calibri" w:eastAsia="Calibri" w:hAnsi="Calibri"/>
          <w:sz w:val="24"/>
          <w:szCs w:val="24"/>
          <w:rtl w:val="0"/>
        </w:rPr>
        <w:t xml:space="preserve">. Dette er </w:t>
      </w:r>
      <w:r w:rsidDel="00000000" w:rsidR="00000000" w:rsidRPr="00000000">
        <w:rPr>
          <w:rFonts w:ascii="Calibri" w:cs="Calibri" w:eastAsia="Calibri" w:hAnsi="Calibri"/>
          <w:color w:val="ed7d31"/>
          <w:sz w:val="24"/>
          <w:szCs w:val="24"/>
          <w:rtl w:val="0"/>
        </w:rPr>
        <w:t xml:space="preserve">&lt;tiltaket/tiltakene&gt;</w:t>
      </w:r>
      <w:r w:rsidDel="00000000" w:rsidR="00000000" w:rsidRPr="00000000">
        <w:rPr>
          <w:rFonts w:ascii="Calibri" w:cs="Calibri" w:eastAsia="Calibri" w:hAnsi="Calibri"/>
          <w:sz w:val="24"/>
          <w:szCs w:val="24"/>
          <w:rtl w:val="0"/>
        </w:rPr>
        <w:t xml:space="preserve"> som avsluttes:</w:t>
      </w:r>
    </w:p>
    <w:p w:rsidR="00000000" w:rsidDel="00000000" w:rsidP="00000000" w:rsidRDefault="00000000" w:rsidRPr="00000000" w14:paraId="0000002C">
      <w:pPr>
        <w:numPr>
          <w:ilvl w:val="0"/>
          <w:numId w:val="3"/>
        </w:numPr>
        <w:ind w:left="720" w:hanging="360"/>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&lt;tiltak 1&gt;</w:t>
      </w:r>
    </w:p>
    <w:p w:rsidR="00000000" w:rsidDel="00000000" w:rsidP="00000000" w:rsidRDefault="00000000" w:rsidRPr="00000000" w14:paraId="0000002D">
      <w:pPr>
        <w:numPr>
          <w:ilvl w:val="0"/>
          <w:numId w:val="3"/>
        </w:numPr>
        <w:ind w:left="720" w:hanging="360"/>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&lt;tiltak 2&gt; </w:t>
      </w:r>
    </w:p>
    <w:p w:rsidR="00000000" w:rsidDel="00000000" w:rsidP="00000000" w:rsidRDefault="00000000" w:rsidRPr="00000000" w14:paraId="0000002E">
      <w:pPr>
        <w:pStyle w:val="Heading1"/>
        <w:spacing w:before="600" w:lineRule="auto"/>
        <w:rPr/>
      </w:pPr>
      <w:bookmarkStart w:colFirst="0" w:colLast="0" w:name="_heading=h.61zkv9luiizw" w:id="7"/>
      <w:bookmarkEnd w:id="7"/>
      <w:r w:rsidDel="00000000" w:rsidR="00000000" w:rsidRPr="00000000">
        <w:rPr>
          <w:rtl w:val="0"/>
        </w:rPr>
        <w:t xml:space="preserve">Opplysningene i saken</w:t>
      </w:r>
    </w:p>
    <w:p w:rsidR="00000000" w:rsidDel="00000000" w:rsidP="00000000" w:rsidRDefault="00000000" w:rsidRPr="00000000" w14:paraId="0000002F">
      <w:pPr>
        <w:spacing w:line="2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Dette er opplysninger som har betydning for vedtaket:</w:t>
      </w:r>
    </w:p>
    <w:p w:rsidR="00000000" w:rsidDel="00000000" w:rsidP="00000000" w:rsidRDefault="00000000" w:rsidRPr="00000000" w14:paraId="00000030">
      <w:pPr>
        <w:pStyle w:val="Heading2"/>
        <w:spacing w:before="400" w:line="280" w:lineRule="auto"/>
        <w:rPr/>
      </w:pPr>
      <w:bookmarkStart w:colFirst="0" w:colLast="0" w:name="_heading=h.bpben1ad1cn2" w:id="8"/>
      <w:bookmarkEnd w:id="8"/>
      <w:r w:rsidDel="00000000" w:rsidR="00000000" w:rsidRPr="00000000">
        <w:rPr>
          <w:rtl w:val="0"/>
        </w:rPr>
        <w:t xml:space="preserve">Din situasjon </w:t>
      </w:r>
    </w:p>
    <w:p w:rsidR="00000000" w:rsidDel="00000000" w:rsidP="00000000" w:rsidRDefault="00000000" w:rsidRPr="00000000" w14:paraId="00000031">
      <w:pPr>
        <w:rPr>
          <w:rFonts w:ascii="Calibri" w:cs="Calibri" w:eastAsia="Calibri" w:hAnsi="Calibri"/>
          <w:color w:val="00b0f0"/>
          <w:sz w:val="24"/>
          <w:szCs w:val="24"/>
        </w:rPr>
      </w:pPr>
      <w:r w:rsidDel="00000000" w:rsidR="00000000" w:rsidRPr="00000000">
        <w:rPr>
          <w:rFonts w:ascii="Calibri" w:cs="Calibri" w:eastAsia="Calibri" w:hAnsi="Calibri"/>
          <w:color w:val="00b0f0"/>
          <w:sz w:val="24"/>
          <w:szCs w:val="24"/>
          <w:highlight w:val="white"/>
          <w:rtl w:val="0"/>
        </w:rPr>
        <w:t xml:space="preserve">Unngå vurderinger i denne delen. Bruk et språk som ungdommen kan forstå. </w:t>
      </w:r>
      <w:r w:rsidDel="00000000" w:rsidR="00000000" w:rsidRPr="00000000">
        <w:rPr>
          <w:rFonts w:ascii="Calibri" w:cs="Calibri" w:eastAsia="Calibri" w:hAnsi="Calibri"/>
          <w:color w:val="00b0f0"/>
          <w:sz w:val="24"/>
          <w:szCs w:val="24"/>
          <w:rtl w:val="0"/>
        </w:rPr>
        <w:t xml:space="preserve">Nevn fakta om ungdommens nåværende situasjon som er relevant for vedtaket.</w:t>
      </w:r>
    </w:p>
    <w:p w:rsidR="00000000" w:rsidDel="00000000" w:rsidP="00000000" w:rsidRDefault="00000000" w:rsidRPr="00000000" w14:paraId="00000032">
      <w:pPr>
        <w:pStyle w:val="Heading2"/>
        <w:spacing w:before="400" w:lineRule="auto"/>
        <w:rPr>
          <w:color w:val="00b0f0"/>
          <w:sz w:val="24"/>
          <w:szCs w:val="24"/>
          <w:highlight w:val="white"/>
        </w:rPr>
      </w:pPr>
      <w:bookmarkStart w:colFirst="0" w:colLast="0" w:name="_heading=h.dh2g7sshssml" w:id="9"/>
      <w:bookmarkEnd w:id="9"/>
      <w:r w:rsidDel="00000000" w:rsidR="00000000" w:rsidRPr="00000000">
        <w:rPr>
          <w:rtl w:val="0"/>
        </w:rPr>
        <w:t xml:space="preserve">Dine meninger</w:t>
      </w:r>
      <w:r w:rsidDel="00000000" w:rsidR="00000000" w:rsidRPr="00000000">
        <w:rPr>
          <w:rtl w:val="0"/>
        </w:rPr>
      </w:r>
    </w:p>
    <w:p w:rsidR="00000000" w:rsidDel="00000000" w:rsidP="00000000" w:rsidRDefault="00000000" w:rsidRPr="00000000" w14:paraId="00000033">
      <w:pPr>
        <w:rPr>
          <w:rFonts w:ascii="Calibri" w:cs="Calibri" w:eastAsia="Calibri" w:hAnsi="Calibri"/>
          <w:color w:val="00b0f0"/>
          <w:sz w:val="24"/>
          <w:szCs w:val="24"/>
          <w:highlight w:val="white"/>
        </w:rPr>
      </w:pPr>
      <w:r w:rsidDel="00000000" w:rsidR="00000000" w:rsidRPr="00000000">
        <w:rPr>
          <w:rFonts w:ascii="Calibri" w:cs="Calibri" w:eastAsia="Calibri" w:hAnsi="Calibri"/>
          <w:color w:val="00b0f0"/>
          <w:sz w:val="24"/>
          <w:szCs w:val="24"/>
          <w:rtl w:val="0"/>
        </w:rPr>
        <w:t xml:space="preserve">Hva mener ungdommen om sin egen situasjon og om tidligere hjelpetiltak? Hvilke ønsker om og behov for hjelp gir hen uttrykk for? Hva mener ungdommen om de aktuelle ettervernstiltakene? Få fram hvordan ungdommen har gitt uttrykk for sin mening (f.eks. gjennom møter).</w:t>
      </w:r>
      <w:r w:rsidDel="00000000" w:rsidR="00000000" w:rsidRPr="00000000">
        <w:rPr>
          <w:rtl w:val="0"/>
        </w:rPr>
      </w:r>
    </w:p>
    <w:p w:rsidR="00000000" w:rsidDel="00000000" w:rsidP="00000000" w:rsidRDefault="00000000" w:rsidRPr="00000000" w14:paraId="00000034">
      <w:pPr>
        <w:pStyle w:val="Heading1"/>
        <w:spacing w:before="600" w:lineRule="auto"/>
        <w:rPr/>
      </w:pPr>
      <w:bookmarkStart w:colFirst="0" w:colLast="0" w:name="_heading=h.qlrop4w3zu4f" w:id="10"/>
      <w:bookmarkEnd w:id="10"/>
      <w:r w:rsidDel="00000000" w:rsidR="00000000" w:rsidRPr="00000000">
        <w:rPr>
          <w:rtl w:val="0"/>
        </w:rPr>
        <w:t xml:space="preserve">Barnevernets vurdering </w:t>
      </w:r>
    </w:p>
    <w:p w:rsidR="00000000" w:rsidDel="00000000" w:rsidP="00000000" w:rsidRDefault="00000000" w:rsidRPr="00000000" w14:paraId="00000035">
      <w:pPr>
        <w:rPr>
          <w:rFonts w:ascii="Calibri" w:cs="Calibri" w:eastAsia="Calibri" w:hAnsi="Calibri"/>
          <w:color w:val="00b0f0"/>
          <w:sz w:val="24"/>
          <w:szCs w:val="24"/>
        </w:rPr>
      </w:pPr>
      <w:r w:rsidDel="00000000" w:rsidR="00000000" w:rsidRPr="00000000">
        <w:rPr>
          <w:rFonts w:ascii="Calibri" w:cs="Calibri" w:eastAsia="Calibri" w:hAnsi="Calibri"/>
          <w:sz w:val="24"/>
          <w:szCs w:val="24"/>
          <w:rtl w:val="0"/>
        </w:rPr>
        <w:t xml:space="preserve">Her skriver vi kort om hvorfor vi har vedtatt å avslutte tiltakene.  </w:t>
        <w:br w:type="textWrapping"/>
      </w:r>
      <w:r w:rsidDel="00000000" w:rsidR="00000000" w:rsidRPr="00000000">
        <w:rPr>
          <w:rFonts w:ascii="Calibri" w:cs="Calibri" w:eastAsia="Calibri" w:hAnsi="Calibri"/>
          <w:color w:val="00b0f0"/>
          <w:sz w:val="24"/>
          <w:szCs w:val="24"/>
          <w:rtl w:val="0"/>
        </w:rPr>
        <w:t xml:space="preserve">Hvorfor trenger ikke lenger ungdommen hjelp og støtte fra barnevernet for en god overgang til voksenlivet?</w:t>
      </w:r>
      <w:r w:rsidDel="00000000" w:rsidR="00000000" w:rsidRPr="00000000">
        <w:rPr>
          <w:rFonts w:ascii="Roboto" w:cs="Roboto" w:eastAsia="Roboto" w:hAnsi="Roboto"/>
          <w:color w:val="00b0f0"/>
          <w:sz w:val="21"/>
          <w:szCs w:val="21"/>
          <w:rtl w:val="0"/>
        </w:rPr>
        <w:t xml:space="preserve"> </w:t>
      </w:r>
      <w:r w:rsidDel="00000000" w:rsidR="00000000" w:rsidRPr="00000000">
        <w:rPr>
          <w:rtl w:val="0"/>
        </w:rPr>
      </w:r>
    </w:p>
    <w:p w:rsidR="00000000" w:rsidDel="00000000" w:rsidP="00000000" w:rsidRDefault="00000000" w:rsidRPr="00000000" w14:paraId="00000036">
      <w:pPr>
        <w:rPr>
          <w:rFonts w:ascii="Calibri" w:cs="Calibri" w:eastAsia="Calibri" w:hAnsi="Calibri"/>
          <w:b w:val="1"/>
          <w:bCs w:val="1"/>
          <w:color w:val="00b0f0"/>
          <w:sz w:val="28"/>
          <w:szCs w:val="28"/>
        </w:rPr>
      </w:pPr>
      <w:r w:rsidDel="00000000" w:rsidR="00000000" w:rsidRPr="00000000">
        <w:rPr>
          <w:rFonts w:ascii="Calibri" w:cs="Calibri" w:eastAsia="Calibri" w:hAnsi="Calibri"/>
          <w:color w:val="00b0f0"/>
          <w:sz w:val="24"/>
          <w:szCs w:val="24"/>
          <w:rtl w:val="0"/>
        </w:rPr>
        <w:t xml:space="preserve">Få med hva ungdommen mener, og hvordan meningene er vektlagt. Få fram hvilke momenter vi har lagt mest vekt på, og hvorfor det nå er rett avgjørelse å avslutte ettervernet.</w:t>
      </w:r>
      <w:r w:rsidDel="00000000" w:rsidR="00000000" w:rsidRPr="00000000">
        <w:rPr>
          <w:rtl w:val="0"/>
        </w:rPr>
      </w:r>
    </w:p>
    <w:p w:rsidR="00000000" w:rsidDel="00000000" w:rsidP="00000000" w:rsidRDefault="00000000" w:rsidRPr="00000000" w14:paraId="00000037">
      <w:pPr>
        <w:pStyle w:val="Heading1"/>
        <w:spacing w:before="600" w:lineRule="auto"/>
        <w:rPr/>
      </w:pPr>
      <w:bookmarkStart w:colFirst="0" w:colLast="0" w:name="_heading=h.hvrojs1b5ixp" w:id="11"/>
      <w:bookmarkEnd w:id="11"/>
      <w:r w:rsidDel="00000000" w:rsidR="00000000" w:rsidRPr="00000000">
        <w:rPr>
          <w:rtl w:val="0"/>
        </w:rPr>
        <w:t xml:space="preserve">Er du uenig i avgjørelsen, kan du klage innen 3 uker</w:t>
      </w:r>
    </w:p>
    <w:p w:rsidR="00000000" w:rsidDel="00000000" w:rsidP="00000000" w:rsidRDefault="00000000" w:rsidRPr="00000000" w14:paraId="00000038">
      <w:pPr>
        <w:rPr>
          <w:rFonts w:ascii="Calibri" w:cs="Calibri" w:eastAsia="Calibri" w:hAnsi="Calibri"/>
          <w:sz w:val="18"/>
          <w:szCs w:val="18"/>
        </w:rPr>
      </w:pPr>
      <w:r w:rsidDel="00000000" w:rsidR="00000000" w:rsidRPr="00000000">
        <w:rPr>
          <w:rFonts w:ascii="Calibri" w:cs="Calibri" w:eastAsia="Calibri" w:hAnsi="Calibri"/>
          <w:sz w:val="24"/>
          <w:szCs w:val="24"/>
          <w:rtl w:val="0"/>
        </w:rPr>
        <w:t xml:space="preserve">Du kan klage på avgjørelsen hvis du ikke er enig. Fristen for å klage er tre uker fra du fikk dette brevet. Vi kan hjelpe deg med å skrive klagen.</w:t>
      </w:r>
      <w:r w:rsidDel="00000000" w:rsidR="00000000" w:rsidRPr="00000000">
        <w:rPr>
          <w:rFonts w:ascii="Calibri" w:cs="Calibri" w:eastAsia="Calibri" w:hAnsi="Calibri"/>
          <w:sz w:val="18"/>
          <w:szCs w:val="18"/>
          <w:rtl w:val="0"/>
        </w:rPr>
        <w:t xml:space="preserve"> </w:t>
      </w:r>
    </w:p>
    <w:p w:rsidR="00000000" w:rsidDel="00000000" w:rsidP="00000000" w:rsidRDefault="00000000" w:rsidRPr="00000000" w14:paraId="00000039">
      <w:pPr>
        <w:pStyle w:val="Heading2"/>
        <w:spacing w:before="400" w:lineRule="auto"/>
        <w:rPr/>
      </w:pPr>
      <w:bookmarkStart w:colFirst="0" w:colLast="0" w:name="_heading=h.wxcbwbb2biez" w:id="12"/>
      <w:bookmarkEnd w:id="12"/>
      <w:r w:rsidDel="00000000" w:rsidR="00000000" w:rsidRPr="00000000">
        <w:rPr>
          <w:rtl w:val="0"/>
        </w:rPr>
        <w:t xml:space="preserve">Slik klager du</w:t>
      </w:r>
    </w:p>
    <w:p w:rsidR="00000000" w:rsidDel="00000000" w:rsidP="00000000" w:rsidRDefault="00000000" w:rsidRPr="00000000" w14:paraId="0000003A">
      <w:pPr>
        <w:rPr>
          <w:rFonts w:ascii="Calibri" w:cs="Calibri" w:eastAsia="Calibri" w:hAnsi="Calibri"/>
          <w:color w:val="00b0f0"/>
          <w:sz w:val="24"/>
          <w:szCs w:val="24"/>
        </w:rPr>
      </w:pPr>
      <w:r w:rsidDel="00000000" w:rsidR="00000000" w:rsidRPr="00000000">
        <w:rPr>
          <w:rFonts w:ascii="Calibri" w:cs="Calibri" w:eastAsia="Calibri" w:hAnsi="Calibri"/>
          <w:color w:val="00b0f0"/>
          <w:sz w:val="24"/>
          <w:szCs w:val="24"/>
          <w:rtl w:val="0"/>
        </w:rPr>
        <w:t xml:space="preserve">Sett inn riktig lenke hvis kommunen har digitalt klageskjema. </w:t>
      </w:r>
    </w:p>
    <w:p w:rsidR="00000000" w:rsidDel="00000000" w:rsidP="00000000" w:rsidRDefault="00000000" w:rsidRPr="00000000" w14:paraId="0000003B">
      <w:pPr>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Du skal bruke et klageskjema som ligger her: &lt;lenke&gt; </w:t>
      </w:r>
      <w:r w:rsidDel="00000000" w:rsidR="00000000" w:rsidRPr="00000000">
        <w:rPr>
          <w:rFonts w:ascii="Calibri" w:cs="Calibri" w:eastAsia="Calibri" w:hAnsi="Calibri"/>
          <w:color w:val="ed7d31"/>
          <w:sz w:val="18"/>
          <w:szCs w:val="18"/>
          <w:rtl w:val="0"/>
        </w:rPr>
        <w:t xml:space="preserve">/ </w:t>
      </w:r>
      <w:r w:rsidDel="00000000" w:rsidR="00000000" w:rsidRPr="00000000">
        <w:rPr>
          <w:rFonts w:ascii="Calibri" w:cs="Calibri" w:eastAsia="Calibri" w:hAnsi="Calibri"/>
          <w:color w:val="ed7d31"/>
          <w:sz w:val="24"/>
          <w:szCs w:val="24"/>
          <w:rtl w:val="0"/>
        </w:rPr>
        <w:t xml:space="preserve">Du sender klagen på denne nettsiden: &lt;lenke&gt; </w:t>
      </w:r>
    </w:p>
    <w:p w:rsidR="00000000" w:rsidDel="00000000" w:rsidP="00000000" w:rsidRDefault="00000000" w:rsidRPr="00000000" w14:paraId="0000003C">
      <w:pPr>
        <w:rPr>
          <w:rFonts w:ascii="Calibri" w:cs="Calibri" w:eastAsia="Calibri" w:hAnsi="Calibri"/>
          <w:color w:val="f79546"/>
          <w:sz w:val="24"/>
          <w:szCs w:val="24"/>
        </w:rPr>
      </w:pPr>
      <w:r w:rsidDel="00000000" w:rsidR="00000000" w:rsidRPr="00000000">
        <w:rPr>
          <w:rtl w:val="0"/>
        </w:rPr>
      </w:r>
    </w:p>
    <w:p w:rsidR="00000000" w:rsidDel="00000000" w:rsidP="00000000" w:rsidRDefault="00000000" w:rsidRPr="00000000" w14:paraId="0000003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klagen må du skrive</w:t>
      </w:r>
    </w:p>
    <w:p w:rsidR="00000000" w:rsidDel="00000000" w:rsidP="00000000" w:rsidRDefault="00000000" w:rsidRPr="00000000" w14:paraId="0000003E">
      <w:pPr>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hva i dette vedtaket du klager på (du kan klage på hele vedtaket eller på deler av det)</w:t>
      </w:r>
    </w:p>
    <w:p w:rsidR="00000000" w:rsidDel="00000000" w:rsidP="00000000" w:rsidRDefault="00000000" w:rsidRPr="00000000" w14:paraId="0000003F">
      <w:pPr>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hva du er uenig i </w:t>
      </w:r>
    </w:p>
    <w:p w:rsidR="00000000" w:rsidDel="00000000" w:rsidP="00000000" w:rsidRDefault="00000000" w:rsidRPr="00000000" w14:paraId="00000040">
      <w:pPr>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hvorfor du er uenig </w:t>
      </w:r>
    </w:p>
    <w:p w:rsidR="00000000" w:rsidDel="00000000" w:rsidP="00000000" w:rsidRDefault="00000000" w:rsidRPr="00000000" w14:paraId="00000041">
      <w:pPr>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hvilke endringer du ønsker </w:t>
      </w:r>
    </w:p>
    <w:p w:rsidR="00000000" w:rsidDel="00000000" w:rsidP="00000000" w:rsidRDefault="00000000" w:rsidRPr="00000000" w14:paraId="0000004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br w:type="textWrapping"/>
      </w:r>
      <w:r w:rsidDel="00000000" w:rsidR="00000000" w:rsidRPr="00000000">
        <w:rPr>
          <w:rFonts w:ascii="Calibri" w:cs="Calibri" w:eastAsia="Calibri" w:hAnsi="Calibri"/>
          <w:color w:val="ed7d31"/>
          <w:sz w:val="24"/>
          <w:szCs w:val="24"/>
          <w:rtl w:val="0"/>
        </w:rPr>
        <w:t xml:space="preserve">&lt;Du kan også sende klagen i posten til&gt; / </w:t>
      </w:r>
      <w:r w:rsidDel="00000000" w:rsidR="00000000" w:rsidRPr="00000000">
        <w:rPr>
          <w:rFonts w:ascii="Calibri" w:cs="Calibri" w:eastAsia="Calibri" w:hAnsi="Calibri"/>
          <w:color w:val="00b0f0"/>
          <w:sz w:val="24"/>
          <w:szCs w:val="24"/>
          <w:rtl w:val="0"/>
        </w:rPr>
        <w:t xml:space="preserve">Hvis kommunen bare tar imot klage per post:</w:t>
      </w:r>
      <w:r w:rsidDel="00000000" w:rsidR="00000000" w:rsidRPr="00000000">
        <w:rPr>
          <w:rFonts w:ascii="Calibri" w:cs="Calibri" w:eastAsia="Calibri" w:hAnsi="Calibri"/>
          <w:color w:val="ed7d31"/>
          <w:sz w:val="24"/>
          <w:szCs w:val="24"/>
          <w:rtl w:val="0"/>
        </w:rPr>
        <w:t xml:space="preserve"> &lt;Du sender klagen som brev i posten til&gt; </w:t>
      </w:r>
      <w:r w:rsidDel="00000000" w:rsidR="00000000" w:rsidRPr="00000000">
        <w:rPr>
          <w:rtl w:val="0"/>
        </w:rPr>
      </w:r>
    </w:p>
    <w:p w:rsidR="00000000" w:rsidDel="00000000" w:rsidP="00000000" w:rsidRDefault="00000000" w:rsidRPr="00000000" w14:paraId="00000043">
      <w:pPr>
        <w:ind w:left="720" w:firstLine="0"/>
        <w:rPr>
          <w:rFonts w:ascii="Calibri" w:cs="Calibri" w:eastAsia="Calibri" w:hAnsi="Calibri"/>
          <w:sz w:val="24"/>
          <w:szCs w:val="24"/>
        </w:rPr>
      </w:pPr>
      <w:r w:rsidDel="00000000" w:rsidR="00000000" w:rsidRPr="00000000">
        <w:rPr>
          <w:rFonts w:ascii="Calibri" w:cs="Calibri" w:eastAsia="Calibri" w:hAnsi="Calibri"/>
          <w:color w:val="ed7d31"/>
          <w:sz w:val="24"/>
          <w:szCs w:val="24"/>
          <w:rtl w:val="0"/>
        </w:rPr>
        <w:t xml:space="preserve">&lt;Navn&gt;</w:t>
      </w:r>
      <w:r w:rsidDel="00000000" w:rsidR="00000000" w:rsidRPr="00000000">
        <w:rPr>
          <w:rFonts w:ascii="Calibri" w:cs="Calibri" w:eastAsia="Calibri" w:hAnsi="Calibri"/>
          <w:sz w:val="24"/>
          <w:szCs w:val="24"/>
          <w:rtl w:val="0"/>
        </w:rPr>
        <w:t xml:space="preserve"> kommune </w:t>
      </w:r>
    </w:p>
    <w:p w:rsidR="00000000" w:rsidDel="00000000" w:rsidP="00000000" w:rsidRDefault="00000000" w:rsidRPr="00000000" w14:paraId="00000044">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Barnevernstjenesten</w:t>
      </w:r>
    </w:p>
    <w:p w:rsidR="00000000" w:rsidDel="00000000" w:rsidP="00000000" w:rsidRDefault="00000000" w:rsidRPr="00000000" w14:paraId="00000045">
      <w:pPr>
        <w:ind w:left="720" w:firstLine="0"/>
        <w:rPr>
          <w:rFonts w:ascii="Calibri" w:cs="Calibri" w:eastAsia="Calibri" w:hAnsi="Calibri"/>
          <w:color w:val="ed7d31"/>
          <w:sz w:val="24"/>
          <w:szCs w:val="24"/>
        </w:rPr>
      </w:pPr>
      <w:r w:rsidDel="00000000" w:rsidR="00000000" w:rsidRPr="00000000">
        <w:rPr>
          <w:rFonts w:ascii="Calibri" w:cs="Calibri" w:eastAsia="Calibri" w:hAnsi="Calibri"/>
          <w:sz w:val="24"/>
          <w:szCs w:val="24"/>
          <w:rtl w:val="0"/>
        </w:rPr>
        <w:t xml:space="preserve">Postboks </w:t>
      </w:r>
      <w:r w:rsidDel="00000000" w:rsidR="00000000" w:rsidRPr="00000000">
        <w:rPr>
          <w:rFonts w:ascii="Calibri" w:cs="Calibri" w:eastAsia="Calibri" w:hAnsi="Calibri"/>
          <w:color w:val="ed7d31"/>
          <w:sz w:val="24"/>
          <w:szCs w:val="24"/>
          <w:rtl w:val="0"/>
        </w:rPr>
        <w:t xml:space="preserve">&lt;XXXX&gt; </w:t>
      </w:r>
    </w:p>
    <w:p w:rsidR="00000000" w:rsidDel="00000000" w:rsidP="00000000" w:rsidRDefault="00000000" w:rsidRPr="00000000" w14:paraId="00000046">
      <w:pPr>
        <w:ind w:left="720" w:firstLine="0"/>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&lt;Postnummer&gt; &lt;sted&gt; </w:t>
      </w:r>
    </w:p>
    <w:p w:rsidR="00000000" w:rsidDel="00000000" w:rsidP="00000000" w:rsidRDefault="00000000" w:rsidRPr="00000000" w14:paraId="00000047">
      <w:pPr>
        <w:pStyle w:val="Heading2"/>
        <w:rPr/>
      </w:pPr>
      <w:bookmarkStart w:colFirst="0" w:colLast="0" w:name="_heading=h.bl8qcvbo9zcq" w:id="13"/>
      <w:bookmarkEnd w:id="13"/>
      <w:r w:rsidDel="00000000" w:rsidR="00000000" w:rsidRPr="00000000">
        <w:rPr>
          <w:rtl w:val="0"/>
        </w:rPr>
        <w:t xml:space="preserve">Hva skjer når du klager?</w:t>
      </w:r>
      <w:r w:rsidDel="00000000" w:rsidR="00000000" w:rsidRPr="00000000">
        <w:rPr>
          <w:sz w:val="24"/>
          <w:szCs w:val="24"/>
          <w:rtl w:val="0"/>
        </w:rPr>
        <w:br w:type="textWrapping"/>
        <w:t xml:space="preserve">Hvis du klager, ser vi på saken din på nytt. Hvis vi ikke finner noen grunn til å endre avgjørelsen, sender vi klagen videre til </w:t>
      </w:r>
      <w:r w:rsidDel="00000000" w:rsidR="00000000" w:rsidRPr="00000000">
        <w:rPr>
          <w:color w:val="ed7d31"/>
          <w:sz w:val="24"/>
          <w:szCs w:val="24"/>
          <w:rtl w:val="0"/>
        </w:rPr>
        <w:t xml:space="preserve">&lt;Statsforvalteren i XXXX&gt;</w:t>
      </w:r>
      <w:r w:rsidDel="00000000" w:rsidR="00000000" w:rsidRPr="00000000">
        <w:rPr>
          <w:sz w:val="24"/>
          <w:szCs w:val="24"/>
          <w:rtl w:val="0"/>
        </w:rPr>
        <w:t xml:space="preserve">,</w:t>
      </w:r>
      <w:r w:rsidDel="00000000" w:rsidR="00000000" w:rsidRPr="00000000">
        <w:rPr>
          <w:color w:val="f79646"/>
          <w:sz w:val="24"/>
          <w:szCs w:val="24"/>
          <w:rtl w:val="0"/>
        </w:rPr>
        <w:t xml:space="preserve"> </w:t>
      </w:r>
      <w:r w:rsidDel="00000000" w:rsidR="00000000" w:rsidRPr="00000000">
        <w:rPr>
          <w:sz w:val="24"/>
          <w:szCs w:val="24"/>
          <w:rtl w:val="0"/>
        </w:rPr>
        <w:t xml:space="preserve">som tar den endelige avgjørelsen. </w:t>
      </w:r>
      <w:r w:rsidDel="00000000" w:rsidR="00000000" w:rsidRPr="00000000">
        <w:rPr>
          <w:rtl w:val="0"/>
        </w:rPr>
      </w:r>
    </w:p>
    <w:p w:rsidR="00000000" w:rsidDel="00000000" w:rsidP="00000000" w:rsidRDefault="00000000" w:rsidRPr="00000000" w14:paraId="00000048">
      <w:pPr>
        <w:pStyle w:val="Heading1"/>
        <w:spacing w:before="600" w:lineRule="auto"/>
        <w:rPr/>
      </w:pPr>
      <w:bookmarkStart w:colFirst="0" w:colLast="0" w:name="_heading=h.pcz93ym1jan" w:id="14"/>
      <w:bookmarkEnd w:id="14"/>
      <w:r w:rsidDel="00000000" w:rsidR="00000000" w:rsidRPr="00000000">
        <w:rPr>
          <w:rtl w:val="0"/>
        </w:rPr>
        <w:t xml:space="preserve">Dette er lovene og reglene som gjelder for saken din</w:t>
      </w:r>
    </w:p>
    <w:p w:rsidR="00000000" w:rsidDel="00000000" w:rsidP="00000000" w:rsidRDefault="00000000" w:rsidRPr="00000000" w14:paraId="00000049">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Barnevernsloven</w:t>
      </w:r>
      <w:r w:rsidDel="00000000" w:rsidR="00000000" w:rsidRPr="00000000">
        <w:rPr>
          <w:rtl w:val="0"/>
        </w:rPr>
      </w:r>
    </w:p>
    <w:p w:rsidR="00000000" w:rsidDel="00000000" w:rsidP="00000000" w:rsidRDefault="00000000" w:rsidRPr="00000000" w14:paraId="0000004A">
      <w:pPr>
        <w:numPr>
          <w:ilvl w:val="0"/>
          <w:numId w:val="4"/>
        </w:numPr>
        <w:spacing w:after="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Grunnlaget for vedtaket (det som kalles «hjemmelen») er paragraf (§) 3-6 om hjelpetiltak til ungdom over 18 år. Der står det at du må samtykke til å få ettervern, og at du må ha behov for ettervern for å få en god overgang til voksenlivet.</w:t>
      </w:r>
    </w:p>
    <w:p w:rsidR="00000000" w:rsidDel="00000000" w:rsidP="00000000" w:rsidRDefault="00000000" w:rsidRPr="00000000" w14:paraId="0000004B">
      <w:pPr>
        <w:numPr>
          <w:ilvl w:val="0"/>
          <w:numId w:val="1"/>
        </w:numPr>
        <w:spacing w:after="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du har rett til å se dokumentene i saken din, står i § 12-6.</w:t>
      </w:r>
    </w:p>
    <w:p w:rsidR="00000000" w:rsidDel="00000000" w:rsidP="00000000" w:rsidRDefault="00000000" w:rsidRPr="00000000" w14:paraId="0000004C">
      <w:pPr>
        <w:numPr>
          <w:ilvl w:val="0"/>
          <w:numId w:val="4"/>
        </w:numPr>
        <w:spacing w:after="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du har rett til å klage, står i § 12-9.</w:t>
      </w:r>
    </w:p>
    <w:p w:rsidR="00000000" w:rsidDel="00000000" w:rsidP="00000000" w:rsidRDefault="00000000" w:rsidRPr="00000000" w14:paraId="0000004D">
      <w:pPr>
        <w:ind w:left="144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E">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Forvaltningsloven</w:t>
      </w:r>
    </w:p>
    <w:p w:rsidR="00000000" w:rsidDel="00000000" w:rsidP="00000000" w:rsidRDefault="00000000" w:rsidRPr="00000000" w14:paraId="0000004F">
      <w:pPr>
        <w:numPr>
          <w:ilvl w:val="0"/>
          <w:numId w:val="4"/>
        </w:numPr>
        <w:ind w:left="720" w:hanging="360"/>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At klagefristen er tre uker, står i § 29.</w:t>
      </w:r>
      <w:r w:rsidDel="00000000" w:rsidR="00000000" w:rsidRPr="00000000">
        <w:rPr>
          <w:rtl w:val="0"/>
        </w:rPr>
      </w:r>
    </w:p>
    <w:p w:rsidR="00000000" w:rsidDel="00000000" w:rsidP="00000000" w:rsidRDefault="00000000" w:rsidRPr="00000000" w14:paraId="00000050">
      <w:pPr>
        <w:pStyle w:val="Heading1"/>
        <w:spacing w:before="600" w:lineRule="auto"/>
        <w:rPr/>
      </w:pPr>
      <w:bookmarkStart w:colFirst="0" w:colLast="0" w:name="_heading=h.whzhv53r1piw" w:id="15"/>
      <w:bookmarkEnd w:id="15"/>
      <w:r w:rsidDel="00000000" w:rsidR="00000000" w:rsidRPr="00000000">
        <w:rPr>
          <w:rtl w:val="0"/>
        </w:rPr>
        <w:t xml:space="preserve">Har du spørsmål?</w:t>
      </w:r>
    </w:p>
    <w:p w:rsidR="00000000" w:rsidDel="00000000" w:rsidP="00000000" w:rsidRDefault="00000000" w:rsidRPr="00000000" w14:paraId="0000005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Hvis du har spørsmål, kan du kontakte </w:t>
      </w:r>
      <w:r w:rsidDel="00000000" w:rsidR="00000000" w:rsidRPr="00000000">
        <w:rPr>
          <w:rFonts w:ascii="Calibri" w:cs="Calibri" w:eastAsia="Calibri" w:hAnsi="Calibri"/>
          <w:color w:val="ed7d31"/>
          <w:sz w:val="24"/>
          <w:szCs w:val="24"/>
          <w:rtl w:val="0"/>
        </w:rPr>
        <w:t xml:space="preserve">&lt;navn på kontaktperson&gt;</w:t>
      </w:r>
      <w:r w:rsidDel="00000000" w:rsidR="00000000" w:rsidRPr="00000000">
        <w:rPr>
          <w:rFonts w:ascii="Calibri" w:cs="Calibri" w:eastAsia="Calibri" w:hAnsi="Calibri"/>
          <w:sz w:val="24"/>
          <w:szCs w:val="24"/>
          <w:rtl w:val="0"/>
        </w:rPr>
        <w:t xml:space="preserve"> på telefonnummer </w:t>
      </w:r>
      <w:r w:rsidDel="00000000" w:rsidR="00000000" w:rsidRPr="00000000">
        <w:rPr>
          <w:rFonts w:ascii="Calibri" w:cs="Calibri" w:eastAsia="Calibri" w:hAnsi="Calibri"/>
          <w:color w:val="ed7d31"/>
          <w:sz w:val="24"/>
          <w:szCs w:val="24"/>
          <w:rtl w:val="0"/>
        </w:rPr>
        <w:t xml:space="preserve">&lt;XX XX XX XX&gt;</w:t>
      </w:r>
      <w:r w:rsidDel="00000000" w:rsidR="00000000" w:rsidRPr="00000000">
        <w:rPr>
          <w:rFonts w:ascii="Calibri" w:cs="Calibri" w:eastAsia="Calibri" w:hAnsi="Calibri"/>
          <w:sz w:val="24"/>
          <w:szCs w:val="24"/>
          <w:rtl w:val="0"/>
        </w:rPr>
        <w:t xml:space="preserve"> mandag til fredag mellom klokka </w:t>
      </w:r>
      <w:r w:rsidDel="00000000" w:rsidR="00000000" w:rsidRPr="00000000">
        <w:rPr>
          <w:rFonts w:ascii="Calibri" w:cs="Calibri" w:eastAsia="Calibri" w:hAnsi="Calibri"/>
          <w:color w:val="ed7d31"/>
          <w:sz w:val="24"/>
          <w:szCs w:val="24"/>
          <w:rtl w:val="0"/>
        </w:rPr>
        <w:t xml:space="preserve">&lt;X&gt;</w:t>
      </w:r>
      <w:r w:rsidDel="00000000" w:rsidR="00000000" w:rsidRPr="00000000">
        <w:rPr>
          <w:rFonts w:ascii="Calibri" w:cs="Calibri" w:eastAsia="Calibri" w:hAnsi="Calibri"/>
          <w:sz w:val="24"/>
          <w:szCs w:val="24"/>
          <w:rtl w:val="0"/>
        </w:rPr>
        <w:t xml:space="preserve"> og </w:t>
      </w:r>
      <w:r w:rsidDel="00000000" w:rsidR="00000000" w:rsidRPr="00000000">
        <w:rPr>
          <w:rFonts w:ascii="Calibri" w:cs="Calibri" w:eastAsia="Calibri" w:hAnsi="Calibri"/>
          <w:color w:val="ed7d31"/>
          <w:sz w:val="24"/>
          <w:szCs w:val="24"/>
          <w:rtl w:val="0"/>
        </w:rPr>
        <w:t xml:space="preserve">&lt;X&gt;</w:t>
      </w:r>
      <w:r w:rsidDel="00000000" w:rsidR="00000000" w:rsidRPr="00000000">
        <w:rPr>
          <w:rFonts w:ascii="Calibri" w:cs="Calibri" w:eastAsia="Calibri" w:hAnsi="Calibri"/>
          <w:sz w:val="24"/>
          <w:szCs w:val="24"/>
          <w:rtl w:val="0"/>
        </w:rPr>
        <w:t xml:space="preserve">. </w:t>
        <w:br w:type="textWrapping"/>
      </w:r>
    </w:p>
    <w:p w:rsidR="00000000" w:rsidDel="00000000" w:rsidP="00000000" w:rsidRDefault="00000000" w:rsidRPr="00000000" w14:paraId="00000052">
      <w:pPr>
        <w:rPr>
          <w:rFonts w:ascii="Calibri" w:cs="Calibri" w:eastAsia="Calibri" w:hAnsi="Calibri"/>
          <w:color w:val="ed7d31"/>
          <w:sz w:val="24"/>
          <w:szCs w:val="24"/>
        </w:rPr>
      </w:pPr>
      <w:r w:rsidDel="00000000" w:rsidR="00000000" w:rsidRPr="00000000">
        <w:rPr>
          <w:rFonts w:ascii="Calibri" w:cs="Calibri" w:eastAsia="Calibri" w:hAnsi="Calibri"/>
          <w:color w:val="00b0f0"/>
          <w:sz w:val="24"/>
          <w:szCs w:val="24"/>
          <w:rtl w:val="0"/>
        </w:rPr>
        <w:t xml:space="preserve">Legg til denne hvis avslutningen av ettervern er uproblematisk:</w:t>
      </w:r>
      <w:r w:rsidDel="00000000" w:rsidR="00000000" w:rsidRPr="00000000">
        <w:rPr>
          <w:rFonts w:ascii="Calibri" w:cs="Calibri" w:eastAsia="Calibri" w:hAnsi="Calibri"/>
          <w:sz w:val="24"/>
          <w:szCs w:val="24"/>
          <w:rtl w:val="0"/>
        </w:rPr>
        <w:br w:type="textWrapping"/>
      </w:r>
      <w:r w:rsidDel="00000000" w:rsidR="00000000" w:rsidRPr="00000000">
        <w:rPr>
          <w:rFonts w:ascii="Calibri" w:cs="Calibri" w:eastAsia="Calibri" w:hAnsi="Calibri"/>
          <w:color w:val="ed7d31"/>
          <w:sz w:val="24"/>
          <w:szCs w:val="24"/>
          <w:rtl w:val="0"/>
        </w:rPr>
        <w:t xml:space="preserve">Vi ønsker deg lykke til videre!</w:t>
      </w:r>
    </w:p>
    <w:p w:rsidR="00000000" w:rsidDel="00000000" w:rsidP="00000000" w:rsidRDefault="00000000" w:rsidRPr="00000000" w14:paraId="00000053">
      <w:pPr>
        <w:rPr>
          <w:rFonts w:ascii="Calibri" w:cs="Calibri" w:eastAsia="Calibri" w:hAnsi="Calibri"/>
          <w:color w:val="f79646"/>
          <w:sz w:val="24"/>
          <w:szCs w:val="24"/>
        </w:rPr>
      </w:pPr>
      <w:r w:rsidDel="00000000" w:rsidR="00000000" w:rsidRPr="00000000">
        <w:rPr>
          <w:rtl w:val="0"/>
        </w:rPr>
      </w:r>
    </w:p>
    <w:p w:rsidR="00000000" w:rsidDel="00000000" w:rsidP="00000000" w:rsidRDefault="00000000" w:rsidRPr="00000000" w14:paraId="0000005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Vennlig hilsen</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rFonts w:ascii="Calibri" w:cs="Calibri" w:eastAsia="Calibri" w:hAnsi="Calibri"/>
      <w:sz w:val="40"/>
      <w:szCs w:val="40"/>
    </w:rPr>
  </w:style>
  <w:style w:type="paragraph" w:styleId="Heading2">
    <w:name w:val="heading 2"/>
    <w:basedOn w:val="Normal"/>
    <w:next w:val="Normal"/>
    <w:pPr>
      <w:keepNext w:val="1"/>
      <w:keepLines w:val="1"/>
      <w:spacing w:after="120" w:before="360" w:lineRule="auto"/>
    </w:pPr>
    <w:rPr>
      <w:rFonts w:ascii="Calibri" w:cs="Calibri" w:eastAsia="Calibri" w:hAnsi="Calibri"/>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rFonts w:ascii="Calibri" w:cs="Calibri" w:eastAsia="Calibri" w:hAnsi="Calibri"/>
      <w:sz w:val="56"/>
      <w:szCs w:val="56"/>
    </w:rPr>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Revisjon">
    <w:name w:val="Revision"/>
    <w:hidden w:val="1"/>
    <w:uiPriority w:val="99"/>
    <w:semiHidden w:val="1"/>
    <w:rsid w:val="00F20693"/>
    <w:pPr>
      <w:spacing w:line="240" w:lineRule="auto"/>
    </w:pPr>
  </w:style>
  <w:style w:type="character" w:styleId="Merknadsreferanse">
    <w:name w:val="annotation reference"/>
    <w:basedOn w:val="Standardskriftforavsnitt"/>
    <w:uiPriority w:val="99"/>
    <w:semiHidden w:val="1"/>
    <w:unhideWhenUsed w:val="1"/>
    <w:rsid w:val="00AB6E6E"/>
    <w:rPr>
      <w:sz w:val="16"/>
      <w:szCs w:val="16"/>
    </w:rPr>
  </w:style>
  <w:style w:type="paragraph" w:styleId="Merknadstekst">
    <w:name w:val="annotation text"/>
    <w:basedOn w:val="Normal"/>
    <w:link w:val="MerknadstekstTegn"/>
    <w:uiPriority w:val="99"/>
    <w:semiHidden w:val="1"/>
    <w:unhideWhenUsed w:val="1"/>
    <w:rsid w:val="00AB6E6E"/>
    <w:pPr>
      <w:spacing w:line="240" w:lineRule="auto"/>
    </w:pPr>
    <w:rPr>
      <w:sz w:val="20"/>
      <w:szCs w:val="20"/>
    </w:rPr>
  </w:style>
  <w:style w:type="character" w:styleId="MerknadstekstTegn" w:customStyle="1">
    <w:name w:val="Merknadstekst Tegn"/>
    <w:basedOn w:val="Standardskriftforavsnitt"/>
    <w:link w:val="Merknadstekst"/>
    <w:uiPriority w:val="99"/>
    <w:semiHidden w:val="1"/>
    <w:rsid w:val="00AB6E6E"/>
    <w:rPr>
      <w:sz w:val="20"/>
      <w:szCs w:val="20"/>
    </w:rPr>
  </w:style>
  <w:style w:type="paragraph" w:styleId="Kommentaremne">
    <w:name w:val="annotation subject"/>
    <w:basedOn w:val="Merknadstekst"/>
    <w:next w:val="Merknadstekst"/>
    <w:link w:val="KommentaremneTegn"/>
    <w:uiPriority w:val="99"/>
    <w:semiHidden w:val="1"/>
    <w:unhideWhenUsed w:val="1"/>
    <w:rsid w:val="00AB6E6E"/>
    <w:rPr>
      <w:b w:val="1"/>
      <w:bCs w:val="1"/>
    </w:rPr>
  </w:style>
  <w:style w:type="character" w:styleId="KommentaremneTegn" w:customStyle="1">
    <w:name w:val="Kommentaremne Tegn"/>
    <w:basedOn w:val="MerknadstekstTegn"/>
    <w:link w:val="Kommentaremne"/>
    <w:uiPriority w:val="99"/>
    <w:semiHidden w:val="1"/>
    <w:rsid w:val="00AB6E6E"/>
    <w:rPr>
      <w:b w:val="1"/>
      <w:bCs w:val="1"/>
      <w:sz w:val="20"/>
      <w:szCs w:val="2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I92D71BpX4bWVAGSgDwoXFin8A==">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2025-10-15T12:17:00Z</dcterms:created>
</cp:coreProperties>
</file>