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00b0f0"/>
        </w:rPr>
      </w:pPr>
      <w:r w:rsidDel="00000000" w:rsidR="00000000" w:rsidRPr="00000000">
        <w:rPr>
          <w:color w:val="00b0f0"/>
          <w:rtl w:val="0"/>
        </w:rPr>
        <w:t xml:space="preserve">Samtykke der saken gjelder § 3-2 i barnevernsloven (Fosterhjem, kommunale botiltak med døgnbemanning og barnevernsinstitusjon som frivillig hjelpetiltak). </w:t>
      </w:r>
    </w:p>
    <w:p w:rsidR="00000000" w:rsidDel="00000000" w:rsidP="00000000" w:rsidRDefault="00000000" w:rsidRPr="00000000" w14:paraId="00000002">
      <w:pPr>
        <w:rPr>
          <w:color w:val="00b0f0"/>
        </w:rPr>
      </w:pPr>
      <w:r w:rsidDel="00000000" w:rsidR="00000000" w:rsidRPr="00000000">
        <w:rPr>
          <w:color w:val="00b0f0"/>
          <w:rtl w:val="0"/>
        </w:rPr>
        <w:t xml:space="preserve">Hvis du jobber med en sak som gjelder § 3-3 i barnevernsloven (Frivillig opphold i fosterhjem eller barnevernsinstitusjon i en annen stat enn der barnet har sitt vanlige bosted), kan du bruke samme samtykkeskjema, men da må du legge inn § 3-3 under «Aktuelt regelverk» og selv vurdere om du trenger å tilpasse teksten.</w:t>
      </w:r>
    </w:p>
    <w:p w:rsidR="00000000" w:rsidDel="00000000" w:rsidP="00000000" w:rsidRDefault="00000000" w:rsidRPr="00000000" w14:paraId="00000003">
      <w:pPr>
        <w:pStyle w:val="Title"/>
        <w:rPr>
          <w:color w:val="ed7d31"/>
        </w:rPr>
      </w:pPr>
      <w:bookmarkStart w:colFirst="0" w:colLast="0" w:name="_heading=h.9tutibk68y3q" w:id="0"/>
      <w:bookmarkEnd w:id="0"/>
      <w:r w:rsidDel="00000000" w:rsidR="00000000" w:rsidRPr="00000000">
        <w:rPr>
          <w:rtl w:val="0"/>
        </w:rPr>
        <w:t xml:space="preserve">Samtykke til at </w:t>
      </w:r>
      <w:r w:rsidDel="00000000" w:rsidR="00000000" w:rsidRPr="00000000">
        <w:rPr>
          <w:color w:val="ed7d31"/>
          <w:rtl w:val="0"/>
        </w:rPr>
        <w:t xml:space="preserve">&lt;navn på barnet/ungdommen&gt;</w:t>
      </w:r>
      <w:r w:rsidDel="00000000" w:rsidR="00000000" w:rsidRPr="00000000">
        <w:rPr>
          <w:rtl w:val="0"/>
        </w:rPr>
        <w:t xml:space="preserve"> midlertidig skal bo </w:t>
      </w:r>
      <w:r w:rsidDel="00000000" w:rsidR="00000000" w:rsidRPr="00000000">
        <w:rPr>
          <w:color w:val="ed7d31"/>
          <w:rtl w:val="0"/>
        </w:rPr>
        <w:t xml:space="preserve">&lt;i fosterhjem / i kommunalt botiltak med døgnbemanning / på institusjon&gt;</w:t>
      </w:r>
    </w:p>
    <w:p w:rsidR="00000000" w:rsidDel="00000000" w:rsidP="00000000" w:rsidRDefault="00000000" w:rsidRPr="00000000" w14:paraId="00000004">
      <w:pPr>
        <w:rPr/>
      </w:pPr>
      <w:r w:rsidDel="00000000" w:rsidR="00000000" w:rsidRPr="00000000">
        <w:rPr>
          <w:b w:val="1"/>
          <w:bCs w:val="1"/>
          <w:rtl w:val="0"/>
        </w:rPr>
        <w:br w:type="textWrapping"/>
      </w:r>
      <w:r w:rsidDel="00000000" w:rsidR="00000000" w:rsidRPr="00000000">
        <w:rPr>
          <w:rtl w:val="0"/>
        </w:rPr>
        <w:t xml:space="preserve">Barn/ungdom:</w:t>
      </w:r>
      <w:r w:rsidDel="00000000" w:rsidR="00000000" w:rsidRPr="00000000">
        <w:rPr>
          <w:color w:val="ff0000"/>
          <w:rtl w:val="0"/>
        </w:rPr>
        <w:t xml:space="preserve"> </w:t>
      </w:r>
      <w:r w:rsidDel="00000000" w:rsidR="00000000" w:rsidRPr="00000000">
        <w:rPr>
          <w:color w:val="ed7d31"/>
          <w:rtl w:val="0"/>
        </w:rPr>
        <w:t xml:space="preserve">&lt;Navn på barnet&gt;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color w:val="ff0000"/>
          <w:rtl w:val="0"/>
        </w:rPr>
        <w:br w:type="textWrapping"/>
      </w:r>
      <w:r w:rsidDel="00000000" w:rsidR="00000000" w:rsidRPr="00000000">
        <w:rPr>
          <w:rtl w:val="0"/>
        </w:rPr>
        <w:t xml:space="preserve">Foresatt 1:</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rtl w:val="0"/>
        </w:rPr>
        <w:br w:type="textWrapping"/>
        <w:t xml:space="preserve">Foresatt 2:</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rtl w:val="0"/>
        </w:rPr>
        <w:br w:type="textWrapping"/>
      </w:r>
    </w:p>
    <w:p w:rsidR="00000000" w:rsidDel="00000000" w:rsidP="00000000" w:rsidRDefault="00000000" w:rsidRPr="00000000" w14:paraId="00000005">
      <w:pPr>
        <w:rPr/>
      </w:pPr>
      <w:r w:rsidDel="00000000" w:rsidR="00000000" w:rsidRPr="00000000">
        <w:rPr>
          <w:rtl w:val="0"/>
        </w:rPr>
        <w:t xml:space="preserve">Sammen med dere i familien har barnevernet kommet fram til at </w:t>
      </w:r>
      <w:r w:rsidDel="00000000" w:rsidR="00000000" w:rsidRPr="00000000">
        <w:rPr>
          <w:color w:val="ed7d31"/>
          <w:rtl w:val="0"/>
        </w:rPr>
        <w:t xml:space="preserve">&lt;navn på barnet/ungdommen&gt;</w:t>
      </w:r>
      <w:r w:rsidDel="00000000" w:rsidR="00000000" w:rsidRPr="00000000">
        <w:rPr>
          <w:rtl w:val="0"/>
        </w:rPr>
        <w:t xml:space="preserve"> i en periode skal bo </w:t>
      </w:r>
      <w:r w:rsidDel="00000000" w:rsidR="00000000" w:rsidRPr="00000000">
        <w:rPr>
          <w:color w:val="ed7d31"/>
          <w:rtl w:val="0"/>
        </w:rPr>
        <w:t xml:space="preserve">&lt;i fosterhjem / i kommunalt botiltak med døgnbemanning / på institusjon&gt;</w:t>
      </w:r>
      <w:r w:rsidDel="00000000" w:rsidR="00000000" w:rsidRPr="00000000">
        <w:rPr>
          <w:rtl w:val="0"/>
        </w:rPr>
        <w:t xml:space="preserve"> som et frivillig, midlertidig hjelpetiltak. Vi trenger derfor samtykke (tillatelse) fra deg til at </w:t>
      </w:r>
      <w:r w:rsidDel="00000000" w:rsidR="00000000" w:rsidRPr="00000000">
        <w:rPr>
          <w:color w:val="ed7d31"/>
          <w:rtl w:val="0"/>
        </w:rPr>
        <w:t xml:space="preserve">&lt;han/hun/hen&gt; </w:t>
      </w:r>
      <w:r w:rsidDel="00000000" w:rsidR="00000000" w:rsidRPr="00000000">
        <w:rPr>
          <w:rtl w:val="0"/>
        </w:rPr>
        <w:t xml:space="preserve">skal bo utenfor hjemmet.</w:t>
      </w:r>
    </w:p>
    <w:p w:rsidR="00000000" w:rsidDel="00000000" w:rsidP="00000000" w:rsidRDefault="00000000" w:rsidRPr="00000000" w14:paraId="00000006">
      <w:pPr>
        <w:rPr/>
      </w:pPr>
      <w:r w:rsidDel="00000000" w:rsidR="00000000" w:rsidRPr="00000000">
        <w:rPr>
          <w:rtl w:val="0"/>
        </w:rPr>
        <w:t xml:space="preserve">Samtykket innebærer ikke at barnevernet overtar omsorgen for </w:t>
      </w:r>
      <w:r w:rsidDel="00000000" w:rsidR="00000000" w:rsidRPr="00000000">
        <w:rPr>
          <w:color w:val="ed7d31"/>
          <w:rtl w:val="0"/>
        </w:rPr>
        <w:t xml:space="preserve">&lt;navn på barnet/ungdommen&gt;</w:t>
      </w:r>
      <w:r w:rsidDel="00000000" w:rsidR="00000000" w:rsidRPr="00000000">
        <w:rPr>
          <w:rtl w:val="0"/>
        </w:rPr>
        <w:t xml:space="preserve">, og vi avtaler hvordan og når dere kan være sammen i denne perioden. </w:t>
      </w:r>
    </w:p>
    <w:p w:rsidR="00000000" w:rsidDel="00000000" w:rsidP="00000000" w:rsidRDefault="00000000" w:rsidRPr="00000000" w14:paraId="00000007">
      <w:pPr>
        <w:pStyle w:val="Heading1"/>
        <w:spacing w:after="120" w:before="600" w:line="276" w:lineRule="auto"/>
        <w:rPr>
          <w:color w:val="000000"/>
        </w:rPr>
      </w:pPr>
      <w:bookmarkStart w:colFirst="0" w:colLast="0" w:name="_heading=h.gnq3l4ki1ol1" w:id="1"/>
      <w:bookmarkEnd w:id="1"/>
      <w:r w:rsidDel="00000000" w:rsidR="00000000" w:rsidRPr="00000000">
        <w:rPr>
          <w:rtl w:val="0"/>
        </w:rPr>
        <w:t xml:space="preserve">Ditt samtykke </w:t>
      </w:r>
      <w:r w:rsidDel="00000000" w:rsidR="00000000" w:rsidRPr="00000000">
        <w:rPr>
          <w:rtl w:val="0"/>
        </w:rPr>
      </w:r>
    </w:p>
    <w:p w:rsidR="00000000" w:rsidDel="00000000" w:rsidP="00000000" w:rsidRDefault="00000000" w:rsidRPr="00000000" w14:paraId="00000008">
      <w:pPr>
        <w:numPr>
          <w:ilvl w:val="0"/>
          <w:numId w:val="1"/>
        </w:numPr>
        <w:spacing w:after="0" w:lineRule="auto"/>
        <w:ind w:left="720" w:hanging="360"/>
        <w:rPr/>
      </w:pPr>
      <w:r w:rsidDel="00000000" w:rsidR="00000000" w:rsidRPr="00000000">
        <w:rPr>
          <w:rtl w:val="0"/>
        </w:rPr>
        <w:t xml:space="preserve">Jeg samtykker til at </w:t>
      </w:r>
      <w:r w:rsidDel="00000000" w:rsidR="00000000" w:rsidRPr="00000000">
        <w:rPr>
          <w:color w:val="ed7d31"/>
          <w:rtl w:val="0"/>
        </w:rPr>
        <w:t xml:space="preserve">&lt;barnets/ungdommens navn&gt;</w:t>
      </w:r>
      <w:r w:rsidDel="00000000" w:rsidR="00000000" w:rsidRPr="00000000">
        <w:rPr>
          <w:rtl w:val="0"/>
        </w:rPr>
        <w:t xml:space="preserve"> skal bo </w:t>
      </w:r>
      <w:r w:rsidDel="00000000" w:rsidR="00000000" w:rsidRPr="00000000">
        <w:rPr>
          <w:color w:val="ed7d31"/>
          <w:rtl w:val="0"/>
        </w:rPr>
        <w:t xml:space="preserve">&lt;i fosterhjem / i kommunalt botiltak med døgnbemanning / på institusjon&gt;</w:t>
      </w:r>
      <w:r w:rsidDel="00000000" w:rsidR="00000000" w:rsidRPr="00000000">
        <w:rPr>
          <w:rtl w:val="0"/>
        </w:rPr>
        <w:t xml:space="preserve"> i perioden fra</w:t>
      </w:r>
      <w:r w:rsidDel="00000000" w:rsidR="00000000" w:rsidRPr="00000000">
        <w:rPr>
          <w:color w:val="ed7d31"/>
          <w:rtl w:val="0"/>
        </w:rPr>
        <w:t xml:space="preserve"> &lt;DD. måned ÅÅÅÅ&gt;</w:t>
      </w:r>
      <w:r w:rsidDel="00000000" w:rsidR="00000000" w:rsidRPr="00000000">
        <w:rPr>
          <w:rtl w:val="0"/>
        </w:rPr>
        <w:t xml:space="preserve"> til og med </w:t>
      </w:r>
      <w:r w:rsidDel="00000000" w:rsidR="00000000" w:rsidRPr="00000000">
        <w:rPr>
          <w:color w:val="ed7d31"/>
          <w:rtl w:val="0"/>
        </w:rPr>
        <w:t xml:space="preserve">&lt;DD. måned ÅÅÅÅ&gt;</w:t>
      </w:r>
      <w:r w:rsidDel="00000000" w:rsidR="00000000" w:rsidRPr="00000000">
        <w:rPr>
          <w:rtl w:val="0"/>
        </w:rPr>
        <w:t xml:space="preserve">.</w:t>
      </w:r>
      <w:r w:rsidDel="00000000" w:rsidR="00000000" w:rsidRPr="00000000">
        <w:rPr>
          <w:color w:val="ed7c31"/>
          <w:rtl w:val="0"/>
        </w:rPr>
        <w:t xml:space="preserve"> </w:t>
      </w:r>
      <w:r w:rsidDel="00000000" w:rsidR="00000000" w:rsidRPr="00000000">
        <w:rPr>
          <w:rtl w:val="0"/>
        </w:rPr>
      </w:r>
    </w:p>
    <w:p w:rsidR="00000000" w:rsidDel="00000000" w:rsidP="00000000" w:rsidRDefault="00000000" w:rsidRPr="00000000" w14:paraId="00000009">
      <w:pPr>
        <w:spacing w:after="0" w:lineRule="auto"/>
        <w:ind w:left="720" w:firstLine="0"/>
        <w:rPr/>
      </w:pPr>
      <w:r w:rsidDel="00000000" w:rsidR="00000000" w:rsidRPr="00000000">
        <w:rPr>
          <w:rtl w:val="0"/>
        </w:rPr>
      </w:r>
    </w:p>
    <w:p w:rsidR="00000000" w:rsidDel="00000000" w:rsidP="00000000" w:rsidRDefault="00000000" w:rsidRPr="00000000" w14:paraId="0000000A">
      <w:pPr>
        <w:numPr>
          <w:ilvl w:val="0"/>
          <w:numId w:val="1"/>
        </w:numPr>
        <w:spacing w:after="0" w:lineRule="auto"/>
        <w:ind w:left="720" w:hanging="360"/>
        <w:rPr/>
      </w:pPr>
      <w:r w:rsidDel="00000000" w:rsidR="00000000" w:rsidRPr="00000000">
        <w:rPr>
          <w:rtl w:val="0"/>
        </w:rPr>
        <w:t xml:space="preserve">Jeg har fått forklart hva jeg samtykker til, på et språk jeg forstår, og jeg har fått følgende informasjon (informert samtykke): </w:t>
        <w:br w:type="textWrapping"/>
      </w:r>
    </w:p>
    <w:p w:rsidR="00000000" w:rsidDel="00000000" w:rsidP="00000000" w:rsidRDefault="00000000" w:rsidRPr="00000000" w14:paraId="0000000B">
      <w:pPr>
        <w:numPr>
          <w:ilvl w:val="1"/>
          <w:numId w:val="1"/>
        </w:numPr>
        <w:spacing w:after="0" w:lineRule="auto"/>
        <w:ind w:left="1440" w:hanging="360"/>
        <w:rPr/>
      </w:pPr>
      <w:r w:rsidDel="00000000" w:rsidR="00000000" w:rsidRPr="00000000">
        <w:rPr>
          <w:rtl w:val="0"/>
        </w:rPr>
        <w:t xml:space="preserve">Samtykket gjelder i perioden </w:t>
      </w:r>
      <w:r w:rsidDel="00000000" w:rsidR="00000000" w:rsidRPr="00000000">
        <w:rPr>
          <w:color w:val="ed7d31"/>
          <w:rtl w:val="0"/>
        </w:rPr>
        <w:t xml:space="preserve">&lt;barnets/ungdommens navn&gt;</w:t>
      </w:r>
      <w:r w:rsidDel="00000000" w:rsidR="00000000" w:rsidRPr="00000000">
        <w:rPr>
          <w:rtl w:val="0"/>
        </w:rPr>
        <w:t xml:space="preserve"> bor utenfor hjemmet, eller til jeg trekker det tilbake. </w:t>
      </w:r>
    </w:p>
    <w:p w:rsidR="00000000" w:rsidDel="00000000" w:rsidP="00000000" w:rsidRDefault="00000000" w:rsidRPr="00000000" w14:paraId="0000000C">
      <w:pPr>
        <w:spacing w:after="0" w:lineRule="auto"/>
        <w:ind w:left="1440" w:firstLine="0"/>
        <w:rPr/>
      </w:pPr>
      <w:r w:rsidDel="00000000" w:rsidR="00000000" w:rsidRPr="00000000">
        <w:rPr>
          <w:rtl w:val="0"/>
        </w:rPr>
      </w:r>
    </w:p>
    <w:p w:rsidR="00000000" w:rsidDel="00000000" w:rsidP="00000000" w:rsidRDefault="00000000" w:rsidRPr="00000000" w14:paraId="0000000D">
      <w:pPr>
        <w:numPr>
          <w:ilvl w:val="1"/>
          <w:numId w:val="1"/>
        </w:numPr>
        <w:spacing w:after="0" w:lineRule="auto"/>
        <w:ind w:left="1440" w:hanging="360"/>
        <w:rPr/>
      </w:pPr>
      <w:r w:rsidDel="00000000" w:rsidR="00000000" w:rsidRPr="00000000">
        <w:rPr>
          <w:rtl w:val="0"/>
        </w:rPr>
        <w:t xml:space="preserve">Samtykket er frivillig. Jeg kan når som helst trekke det tilbake ved å gi beskjed til barnevernet skriftlig eller muntlig.</w:t>
        <w:br w:type="textWrapping"/>
      </w:r>
    </w:p>
    <w:p w:rsidR="00000000" w:rsidDel="00000000" w:rsidP="00000000" w:rsidRDefault="00000000" w:rsidRPr="00000000" w14:paraId="0000000E">
      <w:pPr>
        <w:numPr>
          <w:ilvl w:val="1"/>
          <w:numId w:val="1"/>
        </w:numPr>
        <w:ind w:left="1440" w:hanging="360"/>
        <w:rPr/>
      </w:pPr>
      <w:r w:rsidDel="00000000" w:rsidR="00000000" w:rsidRPr="00000000">
        <w:rPr>
          <w:rtl w:val="0"/>
        </w:rPr>
        <w:t xml:space="preserve">Jeg har rett til å få vite hvordan </w:t>
      </w:r>
      <w:r w:rsidDel="00000000" w:rsidR="00000000" w:rsidRPr="00000000">
        <w:rPr>
          <w:color w:val="ed7d31"/>
          <w:rtl w:val="0"/>
        </w:rPr>
        <w:t xml:space="preserve">&lt;barnets/ungdommens navn&gt;</w:t>
      </w:r>
      <w:r w:rsidDel="00000000" w:rsidR="00000000" w:rsidRPr="00000000">
        <w:rPr>
          <w:rtl w:val="0"/>
        </w:rPr>
        <w:t xml:space="preserve"> har det i perioden </w:t>
      </w:r>
      <w:r w:rsidDel="00000000" w:rsidR="00000000" w:rsidRPr="00000000">
        <w:rPr>
          <w:color w:val="ed7d31"/>
          <w:rtl w:val="0"/>
        </w:rPr>
        <w:t xml:space="preserve">&lt;han/hun/hen&gt;</w:t>
      </w:r>
      <w:r w:rsidDel="00000000" w:rsidR="00000000" w:rsidRPr="00000000">
        <w:rPr>
          <w:rtl w:val="0"/>
        </w:rPr>
        <w:t xml:space="preserve"> bor utenfor hjemmet. Jeg kan avtale med barnevernet hvordan jeg får denne informasjonen.</w:t>
      </w:r>
    </w:p>
    <w:p w:rsidR="00000000" w:rsidDel="00000000" w:rsidP="00000000" w:rsidRDefault="00000000" w:rsidRPr="00000000" w14:paraId="0000000F">
      <w:pPr>
        <w:numPr>
          <w:ilvl w:val="1"/>
          <w:numId w:val="1"/>
        </w:numPr>
        <w:ind w:left="1440" w:hanging="360"/>
        <w:rPr/>
      </w:pPr>
      <w:r w:rsidDel="00000000" w:rsidR="00000000" w:rsidRPr="00000000">
        <w:rPr>
          <w:rtl w:val="0"/>
        </w:rPr>
        <w:t xml:space="preserve">Barn og ungdommer har rett til å medvirke i alle saker som gjelder dem. De kan uttale seg til barnevernet uten at foreldrene samtykker eller blir varslet om det. Barnets meninger skal vektlegges etter alder og modenhet, og barnet skal bli informert om hvordan opplysningene brukes, og hvem som kan få innsyn.</w:t>
      </w:r>
    </w:p>
    <w:p w:rsidR="00000000" w:rsidDel="00000000" w:rsidP="00000000" w:rsidRDefault="00000000" w:rsidRPr="00000000" w14:paraId="00000010">
      <w:pPr>
        <w:numPr>
          <w:ilvl w:val="1"/>
          <w:numId w:val="1"/>
        </w:numPr>
        <w:ind w:left="1440" w:hanging="360"/>
        <w:rPr/>
      </w:pPr>
      <w:r w:rsidDel="00000000" w:rsidR="00000000" w:rsidRPr="00000000">
        <w:rPr>
          <w:rtl w:val="0"/>
        </w:rPr>
        <w:t xml:space="preserve">Barnevernet sender flyttemelding til folkeregisteret og ordner med skolebytte hvis det er nødvendig.</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widowControl w:val="0"/>
        <w:spacing w:after="100" w:line="276" w:lineRule="auto"/>
        <w:rPr>
          <w:b w:val="1"/>
          <w:bCs w:val="1"/>
          <w:color w:val="ed7d31"/>
        </w:rPr>
      </w:pPr>
      <w:r w:rsidDel="00000000" w:rsidR="00000000" w:rsidRPr="00000000">
        <w:rPr>
          <w:b w:val="1"/>
          <w:bCs w:val="1"/>
          <w:color w:val="ed7d31"/>
          <w:rtl w:val="0"/>
        </w:rPr>
        <w:t xml:space="preserve">Ungdommens signatur (når barnet er 15 år eller eldre)</w:t>
      </w:r>
    </w:p>
    <w:p w:rsidR="00000000" w:rsidDel="00000000" w:rsidP="00000000" w:rsidRDefault="00000000" w:rsidRPr="00000000" w14:paraId="00000014">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15">
      <w:pPr>
        <w:widowControl w:val="0"/>
        <w:spacing w:after="100" w:line="276" w:lineRule="auto"/>
        <w:rPr>
          <w:color w:val="ed7d31"/>
        </w:rPr>
      </w:pPr>
      <w:r w:rsidDel="00000000" w:rsidR="00000000" w:rsidRPr="00000000">
        <w:rPr>
          <w:color w:val="ed7d31"/>
          <w:rtl w:val="0"/>
        </w:rPr>
        <w:t xml:space="preserve">Sted: _________________________ Dato: _____________</w:t>
      </w:r>
    </w:p>
    <w:p w:rsidR="00000000" w:rsidDel="00000000" w:rsidP="00000000" w:rsidRDefault="00000000" w:rsidRPr="00000000" w14:paraId="00000016">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17">
      <w:pPr>
        <w:widowControl w:val="0"/>
        <w:spacing w:after="100" w:line="276" w:lineRule="auto"/>
        <w:rPr>
          <w:color w:val="ed7d31"/>
        </w:rPr>
      </w:pPr>
      <w:r w:rsidDel="00000000" w:rsidR="00000000" w:rsidRPr="00000000">
        <w:rPr>
          <w:color w:val="ed7d31"/>
          <w:rtl w:val="0"/>
        </w:rPr>
        <w:t xml:space="preserve">Signatur: _____________________________________________</w:t>
      </w:r>
    </w:p>
    <w:p w:rsidR="00000000" w:rsidDel="00000000" w:rsidP="00000000" w:rsidRDefault="00000000" w:rsidRPr="00000000" w14:paraId="00000018">
      <w:pPr>
        <w:widowControl w:val="0"/>
        <w:spacing w:after="100" w:line="276" w:lineRule="auto"/>
        <w:rPr/>
      </w:pPr>
      <w:r w:rsidDel="00000000" w:rsidR="00000000" w:rsidRPr="00000000">
        <w:rPr>
          <w:rtl w:val="0"/>
        </w:rPr>
      </w:r>
    </w:p>
    <w:p w:rsidR="00000000" w:rsidDel="00000000" w:rsidP="00000000" w:rsidRDefault="00000000" w:rsidRPr="00000000" w14:paraId="00000019">
      <w:pPr>
        <w:widowControl w:val="0"/>
        <w:spacing w:after="100" w:line="276" w:lineRule="auto"/>
        <w:rPr/>
      </w:pPr>
      <w:r w:rsidDel="00000000" w:rsidR="00000000" w:rsidRPr="00000000">
        <w:rPr>
          <w:rtl w:val="0"/>
        </w:rPr>
      </w:r>
    </w:p>
    <w:p w:rsidR="00000000" w:rsidDel="00000000" w:rsidP="00000000" w:rsidRDefault="00000000" w:rsidRPr="00000000" w14:paraId="0000001A">
      <w:pPr>
        <w:widowControl w:val="0"/>
        <w:spacing w:after="100" w:line="276" w:lineRule="auto"/>
        <w:rPr>
          <w:b w:val="1"/>
          <w:bCs w:val="1"/>
        </w:rPr>
      </w:pPr>
      <w:r w:rsidDel="00000000" w:rsidR="00000000" w:rsidRPr="00000000">
        <w:rPr>
          <w:b w:val="1"/>
          <w:bCs w:val="1"/>
          <w:rtl w:val="0"/>
        </w:rPr>
        <w:t xml:space="preserve">Foresatt 1</w:t>
      </w:r>
    </w:p>
    <w:p w:rsidR="00000000" w:rsidDel="00000000" w:rsidP="00000000" w:rsidRDefault="00000000" w:rsidRPr="00000000" w14:paraId="0000001B">
      <w:pPr>
        <w:widowControl w:val="0"/>
        <w:spacing w:after="100" w:line="276" w:lineRule="auto"/>
        <w:rPr/>
      </w:pPr>
      <w:r w:rsidDel="00000000" w:rsidR="00000000" w:rsidRPr="00000000">
        <w:rPr>
          <w:rtl w:val="0"/>
        </w:rPr>
      </w:r>
    </w:p>
    <w:p w:rsidR="00000000" w:rsidDel="00000000" w:rsidP="00000000" w:rsidRDefault="00000000" w:rsidRPr="00000000" w14:paraId="0000001C">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1D">
      <w:pPr>
        <w:widowControl w:val="0"/>
        <w:spacing w:after="100" w:line="276" w:lineRule="auto"/>
        <w:rPr/>
      </w:pPr>
      <w:r w:rsidDel="00000000" w:rsidR="00000000" w:rsidRPr="00000000">
        <w:rPr>
          <w:rtl w:val="0"/>
        </w:rPr>
      </w:r>
    </w:p>
    <w:p w:rsidR="00000000" w:rsidDel="00000000" w:rsidP="00000000" w:rsidRDefault="00000000" w:rsidRPr="00000000" w14:paraId="0000001E">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1F">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0">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1">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2">
      <w:pPr>
        <w:widowControl w:val="0"/>
        <w:spacing w:after="100" w:line="276" w:lineRule="auto"/>
        <w:rPr>
          <w:b w:val="1"/>
          <w:bCs w:val="1"/>
        </w:rPr>
      </w:pPr>
      <w:r w:rsidDel="00000000" w:rsidR="00000000" w:rsidRPr="00000000">
        <w:rPr>
          <w:b w:val="1"/>
          <w:bCs w:val="1"/>
          <w:rtl w:val="0"/>
        </w:rPr>
        <w:t xml:space="preserve">Foresatt 2</w:t>
      </w:r>
    </w:p>
    <w:p w:rsidR="00000000" w:rsidDel="00000000" w:rsidP="00000000" w:rsidRDefault="00000000" w:rsidRPr="00000000" w14:paraId="00000023">
      <w:pPr>
        <w:widowControl w:val="0"/>
        <w:spacing w:after="100" w:line="276" w:lineRule="auto"/>
        <w:rPr/>
      </w:pPr>
      <w:r w:rsidDel="00000000" w:rsidR="00000000" w:rsidRPr="00000000">
        <w:rPr>
          <w:rtl w:val="0"/>
        </w:rPr>
      </w:r>
    </w:p>
    <w:p w:rsidR="00000000" w:rsidDel="00000000" w:rsidP="00000000" w:rsidRDefault="00000000" w:rsidRPr="00000000" w14:paraId="00000024">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25">
      <w:pPr>
        <w:widowControl w:val="0"/>
        <w:spacing w:after="100" w:line="276" w:lineRule="auto"/>
        <w:rPr/>
      </w:pPr>
      <w:r w:rsidDel="00000000" w:rsidR="00000000" w:rsidRPr="00000000">
        <w:rPr>
          <w:rtl w:val="0"/>
        </w:rPr>
      </w:r>
    </w:p>
    <w:p w:rsidR="00000000" w:rsidDel="00000000" w:rsidP="00000000" w:rsidRDefault="00000000" w:rsidRPr="00000000" w14:paraId="00000026">
      <w:pPr>
        <w:widowControl w:val="0"/>
        <w:spacing w:after="100" w:line="276" w:lineRule="auto"/>
        <w:rPr>
          <w:rFonts w:ascii="Arial" w:cs="Arial" w:eastAsia="Arial" w:hAnsi="Arial"/>
          <w:color w:val="5d5e00"/>
          <w:sz w:val="18"/>
          <w:szCs w:val="18"/>
        </w:rPr>
      </w:pPr>
      <w:r w:rsidDel="00000000" w:rsidR="00000000" w:rsidRPr="00000000">
        <w:rPr>
          <w:rtl w:val="0"/>
        </w:rPr>
        <w:t xml:space="preserve">Signatur: _____________________________________________</w:t>
      </w:r>
      <w:r w:rsidDel="00000000" w:rsidR="00000000" w:rsidRPr="00000000">
        <w:rPr>
          <w:rtl w:val="0"/>
        </w:rPr>
      </w:r>
    </w:p>
    <w:p w:rsidR="00000000" w:rsidDel="00000000" w:rsidP="00000000" w:rsidRDefault="00000000" w:rsidRPr="00000000" w14:paraId="00000027">
      <w:pPr>
        <w:spacing w:after="0" w:line="276" w:lineRule="auto"/>
        <w:rPr/>
      </w:pPr>
      <w:r w:rsidDel="00000000" w:rsidR="00000000" w:rsidRPr="00000000">
        <w:rPr>
          <w:rtl w:val="0"/>
        </w:rPr>
      </w:r>
    </w:p>
    <w:p w:rsidR="00000000" w:rsidDel="00000000" w:rsidP="00000000" w:rsidRDefault="00000000" w:rsidRPr="00000000" w14:paraId="00000028">
      <w:pPr>
        <w:spacing w:after="0" w:line="276" w:lineRule="auto"/>
        <w:rPr/>
      </w:pPr>
      <w:r w:rsidDel="00000000" w:rsidR="00000000" w:rsidRPr="00000000">
        <w:rPr>
          <w:rtl w:val="0"/>
        </w:rPr>
      </w:r>
    </w:p>
    <w:p w:rsidR="00000000" w:rsidDel="00000000" w:rsidP="00000000" w:rsidRDefault="00000000" w:rsidRPr="00000000" w14:paraId="00000029">
      <w:pPr>
        <w:pStyle w:val="Heading1"/>
        <w:spacing w:after="120" w:before="600" w:line="276" w:lineRule="auto"/>
        <w:rPr/>
      </w:pPr>
      <w:bookmarkStart w:colFirst="0" w:colLast="0" w:name="_heading=h.vyzl01lxweyu" w:id="2"/>
      <w:bookmarkEnd w:id="2"/>
      <w:r w:rsidDel="00000000" w:rsidR="00000000" w:rsidRPr="00000000">
        <w:rPr>
          <w:rtl w:val="0"/>
        </w:rPr>
        <w:t xml:space="preserve">Aktuelt regelverk</w:t>
      </w:r>
    </w:p>
    <w:p w:rsidR="00000000" w:rsidDel="00000000" w:rsidP="00000000" w:rsidRDefault="00000000" w:rsidRPr="00000000" w14:paraId="0000002A">
      <w:pPr>
        <w:spacing w:after="0" w:line="276" w:lineRule="auto"/>
        <w:rPr>
          <w:b w:val="1"/>
          <w:bCs w:val="1"/>
        </w:rPr>
      </w:pPr>
      <w:r w:rsidDel="00000000" w:rsidR="00000000" w:rsidRPr="00000000">
        <w:rPr>
          <w:b w:val="1"/>
          <w:bCs w:val="1"/>
          <w:rtl w:val="0"/>
        </w:rPr>
        <w:t xml:space="preserve">Barnevernsloven</w:t>
      </w:r>
    </w:p>
    <w:p w:rsidR="00000000" w:rsidDel="00000000" w:rsidP="00000000" w:rsidRDefault="00000000" w:rsidRPr="00000000" w14:paraId="0000002B">
      <w:pPr>
        <w:numPr>
          <w:ilvl w:val="0"/>
          <w:numId w:val="2"/>
        </w:numPr>
        <w:ind w:left="720" w:hanging="360"/>
        <w:rPr/>
      </w:pPr>
      <w:r w:rsidDel="00000000" w:rsidR="00000000" w:rsidRPr="00000000">
        <w:rPr>
          <w:rtl w:val="0"/>
        </w:rPr>
        <w:t xml:space="preserve">Barnevernet kan tilby fosterhjem, institusjon og kommunalt botiltak med døgnbemanning som frivillig hjelpetiltak. Det står i barnevernsloven paragraf 3-2.</w:t>
      </w:r>
    </w:p>
    <w:p w:rsidR="00000000" w:rsidDel="00000000" w:rsidP="00000000" w:rsidRDefault="00000000" w:rsidRPr="00000000" w14:paraId="0000002C">
      <w:pPr>
        <w:numPr>
          <w:ilvl w:val="0"/>
          <w:numId w:val="2"/>
        </w:numPr>
        <w:ind w:left="720" w:hanging="360"/>
        <w:rPr/>
      </w:pPr>
      <w:r w:rsidDel="00000000" w:rsidR="00000000" w:rsidRPr="00000000">
        <w:rPr>
          <w:rtl w:val="0"/>
        </w:rPr>
        <w:t xml:space="preserve">Barn og ungdommers rett til å si sin mening og bli hørt (retten til medvirkning) står beskrevet i barnevernsloven paragraf 1-4.</w:t>
      </w:r>
    </w:p>
    <w:p w:rsidR="00000000" w:rsidDel="00000000" w:rsidP="00000000" w:rsidRDefault="00000000" w:rsidRPr="00000000" w14:paraId="0000002D">
      <w:pPr>
        <w:numPr>
          <w:ilvl w:val="0"/>
          <w:numId w:val="2"/>
        </w:numPr>
        <w:ind w:left="720" w:hanging="360"/>
        <w:rPr/>
      </w:pPr>
      <w:r w:rsidDel="00000000" w:rsidR="00000000" w:rsidRPr="00000000">
        <w:rPr>
          <w:rtl w:val="0"/>
        </w:rPr>
        <w:t xml:space="preserve">Barn/ungdommer og foreldre har rett til samvær og kontakt med hverandre, hvis ikke noe annet er bestemt. Det står i barnevernsloven paragraf 7-1.</w:t>
      </w:r>
    </w:p>
    <w:p w:rsidR="00000000" w:rsidDel="00000000" w:rsidP="00000000" w:rsidRDefault="00000000" w:rsidRPr="00000000" w14:paraId="0000002E">
      <w:pPr>
        <w:spacing w:after="0" w:line="276" w:lineRule="auto"/>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sz w:val="40"/>
      <w:szCs w:val="40"/>
    </w:rPr>
  </w:style>
  <w:style w:type="paragraph" w:styleId="Heading2">
    <w:name w:val="heading 2"/>
    <w:basedOn w:val="Normal"/>
    <w:next w:val="Normal"/>
    <w:pPr>
      <w:keepNext w:val="1"/>
      <w:keepLines w:val="1"/>
      <w:spacing w:after="80" w:before="160" w:lineRule="auto"/>
    </w:pPr>
    <w:rPr>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Overskrift7">
    <w:name w:val="heading 7"/>
    <w:basedOn w:val="Normal"/>
    <w:next w:val="Normal"/>
    <w:link w:val="Overskrift7Tegn"/>
    <w:uiPriority w:val="9"/>
    <w:semiHidden w:val="1"/>
    <w:unhideWhenUsed w:val="1"/>
    <w:qFormat w:val="1"/>
    <w:rsid w:val="008A210A"/>
    <w:pPr>
      <w:keepNext w:val="1"/>
      <w:keepLines w:val="1"/>
      <w:spacing w:after="0"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8A210A"/>
    <w:pPr>
      <w:keepNext w:val="1"/>
      <w:keepLines w:val="1"/>
      <w:spacing w:after="0"/>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8A210A"/>
    <w:pPr>
      <w:keepNext w:val="1"/>
      <w:keepLines w:val="1"/>
      <w:spacing w:after="0"/>
      <w:outlineLvl w:val="8"/>
    </w:pPr>
    <w:rPr>
      <w:rFonts w:cstheme="majorBidi" w:eastAsiaTheme="majorEastAsia"/>
      <w:color w:val="272727" w:themeColor="text1" w:themeTint="0000D8"/>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Overskrift1Tegn" w:customStyle="1">
    <w:name w:val="Overskrift 1 Tegn"/>
    <w:basedOn w:val="Standardskriftforavsnitt"/>
    <w:link w:val="Overskrift1"/>
    <w:uiPriority w:val="9"/>
    <w:rsid w:val="008A210A"/>
    <w:rPr>
      <w:rFonts w:asciiTheme="majorHAnsi" w:cstheme="majorBidi" w:eastAsiaTheme="majorEastAsia" w:hAnsiTheme="majorHAnsi"/>
      <w:color w:val="2f5496" w:themeColor="accent1" w:themeShade="0000BF"/>
      <w:sz w:val="40"/>
      <w:szCs w:val="40"/>
    </w:rPr>
  </w:style>
  <w:style w:type="character" w:styleId="Overskrift2Tegn" w:customStyle="1">
    <w:name w:val="Overskrift 2 Tegn"/>
    <w:basedOn w:val="Standardskriftforavsnitt"/>
    <w:link w:val="Overskrift2"/>
    <w:uiPriority w:val="9"/>
    <w:semiHidden w:val="1"/>
    <w:rsid w:val="008A210A"/>
    <w:rPr>
      <w:rFonts w:asciiTheme="majorHAnsi" w:cstheme="majorBidi" w:eastAsiaTheme="majorEastAsia" w:hAnsiTheme="majorHAnsi"/>
      <w:color w:val="2f5496" w:themeColor="accent1" w:themeShade="0000BF"/>
      <w:sz w:val="32"/>
      <w:szCs w:val="32"/>
    </w:rPr>
  </w:style>
  <w:style w:type="character" w:styleId="Overskrift3Tegn" w:customStyle="1">
    <w:name w:val="Overskrift 3 Tegn"/>
    <w:basedOn w:val="Standardskriftforavsnitt"/>
    <w:link w:val="Overskrift3"/>
    <w:uiPriority w:val="9"/>
    <w:semiHidden w:val="1"/>
    <w:rsid w:val="008A210A"/>
    <w:rPr>
      <w:rFonts w:cstheme="majorBidi" w:eastAsiaTheme="majorEastAsia"/>
      <w:color w:val="2f5496" w:themeColor="accent1" w:themeShade="0000BF"/>
      <w:sz w:val="28"/>
      <w:szCs w:val="28"/>
    </w:rPr>
  </w:style>
  <w:style w:type="character" w:styleId="Overskrift4Tegn" w:customStyle="1">
    <w:name w:val="Overskrift 4 Tegn"/>
    <w:basedOn w:val="Standardskriftforavsnitt"/>
    <w:link w:val="Overskrift4"/>
    <w:uiPriority w:val="9"/>
    <w:semiHidden w:val="1"/>
    <w:rsid w:val="008A210A"/>
    <w:rPr>
      <w:rFonts w:cstheme="majorBidi" w:eastAsiaTheme="majorEastAsia"/>
      <w:i w:val="1"/>
      <w:iCs w:val="1"/>
      <w:color w:val="2f5496" w:themeColor="accent1" w:themeShade="0000BF"/>
    </w:rPr>
  </w:style>
  <w:style w:type="character" w:styleId="Overskrift5Tegn" w:customStyle="1">
    <w:name w:val="Overskrift 5 Tegn"/>
    <w:basedOn w:val="Standardskriftforavsnitt"/>
    <w:link w:val="Overskrift5"/>
    <w:uiPriority w:val="9"/>
    <w:semiHidden w:val="1"/>
    <w:rsid w:val="008A210A"/>
    <w:rPr>
      <w:rFonts w:cstheme="majorBidi" w:eastAsiaTheme="majorEastAsia"/>
      <w:color w:val="2f5496" w:themeColor="accent1" w:themeShade="0000BF"/>
    </w:rPr>
  </w:style>
  <w:style w:type="character" w:styleId="Overskrift6Tegn" w:customStyle="1">
    <w:name w:val="Overskrift 6 Tegn"/>
    <w:basedOn w:val="Standardskriftforavsnitt"/>
    <w:link w:val="Overskrift6"/>
    <w:uiPriority w:val="9"/>
    <w:semiHidden w:val="1"/>
    <w:rsid w:val="008A210A"/>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8A210A"/>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8A210A"/>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8A210A"/>
    <w:rPr>
      <w:rFonts w:cstheme="majorBidi" w:eastAsiaTheme="majorEastAsia"/>
      <w:color w:val="272727" w:themeColor="text1" w:themeTint="0000D8"/>
    </w:rPr>
  </w:style>
  <w:style w:type="character" w:styleId="TittelTegn" w:customStyle="1">
    <w:name w:val="Tittel Tegn"/>
    <w:basedOn w:val="Standardskriftforavsnitt"/>
    <w:link w:val="Tittel"/>
    <w:uiPriority w:val="10"/>
    <w:rsid w:val="008A210A"/>
    <w:rPr>
      <w:rFonts w:asciiTheme="majorHAnsi" w:cstheme="majorBidi" w:eastAsiaTheme="majorEastAsia" w:hAnsiTheme="majorHAnsi"/>
      <w:spacing w:val="-10"/>
      <w:kern w:val="28"/>
      <w:sz w:val="56"/>
      <w:szCs w:val="56"/>
    </w:rPr>
  </w:style>
  <w:style w:type="character" w:styleId="UndertittelTegn" w:customStyle="1">
    <w:name w:val="Undertittel Tegn"/>
    <w:basedOn w:val="Standardskriftforavsnitt"/>
    <w:link w:val="Undertittel"/>
    <w:uiPriority w:val="11"/>
    <w:rsid w:val="008A210A"/>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8A210A"/>
    <w:pPr>
      <w:spacing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8A210A"/>
    <w:rPr>
      <w:i w:val="1"/>
      <w:iCs w:val="1"/>
      <w:color w:val="404040" w:themeColor="text1" w:themeTint="0000BF"/>
    </w:rPr>
  </w:style>
  <w:style w:type="paragraph" w:styleId="Listeavsnitt">
    <w:name w:val="List Paragraph"/>
    <w:basedOn w:val="Normal"/>
    <w:uiPriority w:val="34"/>
    <w:qFormat w:val="1"/>
    <w:rsid w:val="008A210A"/>
    <w:pPr>
      <w:ind w:left="720"/>
      <w:contextualSpacing w:val="1"/>
    </w:pPr>
  </w:style>
  <w:style w:type="character" w:styleId="Sterkutheving">
    <w:name w:val="Intense Emphasis"/>
    <w:basedOn w:val="Standardskriftforavsnitt"/>
    <w:uiPriority w:val="21"/>
    <w:qFormat w:val="1"/>
    <w:rsid w:val="008A210A"/>
    <w:rPr>
      <w:i w:val="1"/>
      <w:iCs w:val="1"/>
      <w:color w:val="2f5496" w:themeColor="accent1" w:themeShade="0000BF"/>
    </w:rPr>
  </w:style>
  <w:style w:type="paragraph" w:styleId="Sterktsitat">
    <w:name w:val="Intense Quote"/>
    <w:basedOn w:val="Normal"/>
    <w:next w:val="Normal"/>
    <w:link w:val="SterktsitatTegn"/>
    <w:uiPriority w:val="30"/>
    <w:qFormat w:val="1"/>
    <w:rsid w:val="008A210A"/>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SterktsitatTegn" w:customStyle="1">
    <w:name w:val="Sterkt sitat Tegn"/>
    <w:basedOn w:val="Standardskriftforavsnitt"/>
    <w:link w:val="Sterktsitat"/>
    <w:uiPriority w:val="30"/>
    <w:rsid w:val="008A210A"/>
    <w:rPr>
      <w:i w:val="1"/>
      <w:iCs w:val="1"/>
      <w:color w:val="2f5496" w:themeColor="accent1" w:themeShade="0000BF"/>
    </w:rPr>
  </w:style>
  <w:style w:type="character" w:styleId="Sterkreferanse">
    <w:name w:val="Intense Reference"/>
    <w:basedOn w:val="Standardskriftforavsnitt"/>
    <w:uiPriority w:val="32"/>
    <w:qFormat w:val="1"/>
    <w:rsid w:val="008A210A"/>
    <w:rPr>
      <w:b w:val="1"/>
      <w:bCs w:val="1"/>
      <w:smallCaps w:val="1"/>
      <w:color w:val="2f5496" w:themeColor="accent1" w:themeShade="0000BF"/>
      <w:spacing w:val="5"/>
    </w:rPr>
  </w:style>
  <w:style w:type="paragraph" w:styleId="Topptekst">
    <w:name w:val="header"/>
    <w:basedOn w:val="Normal"/>
    <w:link w:val="TopptekstTegn"/>
    <w:uiPriority w:val="99"/>
    <w:unhideWhenUsed w:val="1"/>
    <w:rsid w:val="008A210A"/>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8A210A"/>
  </w:style>
  <w:style w:type="paragraph" w:styleId="Bunntekst">
    <w:name w:val="footer"/>
    <w:basedOn w:val="Normal"/>
    <w:link w:val="BunntekstTegn"/>
    <w:uiPriority w:val="99"/>
    <w:unhideWhenUsed w:val="1"/>
    <w:rsid w:val="008A210A"/>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8A210A"/>
  </w:style>
  <w:style w:type="table" w:styleId="Tabellrutenett">
    <w:name w:val="Table Grid"/>
    <w:basedOn w:val="Vanligtabel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Merknadstekst">
    <w:name w:val="annotation text"/>
    <w:basedOn w:val="Normal"/>
    <w:link w:val="MerknadstekstTegn"/>
    <w:uiPriority w:val="99"/>
    <w:unhideWhenUsed w:val="1"/>
    <w:pPr>
      <w:spacing w:line="240" w:lineRule="auto"/>
    </w:pPr>
    <w:rPr>
      <w:sz w:val="20"/>
      <w:szCs w:val="20"/>
    </w:rPr>
  </w:style>
  <w:style w:type="character" w:styleId="MerknadstekstTegn" w:customStyle="1">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Kommentaremne">
    <w:name w:val="annotation subject"/>
    <w:basedOn w:val="Merknadstekst"/>
    <w:next w:val="Merknadstekst"/>
    <w:link w:val="KommentaremneTegn"/>
    <w:uiPriority w:val="99"/>
    <w:semiHidden w:val="1"/>
    <w:unhideWhenUsed w:val="1"/>
    <w:rsid w:val="00B96057"/>
    <w:rPr>
      <w:b w:val="1"/>
      <w:bCs w:val="1"/>
    </w:rPr>
  </w:style>
  <w:style w:type="character" w:styleId="KommentaremneTegn" w:customStyle="1">
    <w:name w:val="Kommentaremne Tegn"/>
    <w:basedOn w:val="MerknadstekstTegn"/>
    <w:link w:val="Kommentaremne"/>
    <w:uiPriority w:val="99"/>
    <w:semiHidden w:val="1"/>
    <w:rsid w:val="00B96057"/>
    <w:rPr>
      <w:b w:val="1"/>
      <w:bCs w:val="1"/>
      <w:sz w:val="20"/>
      <w:szCs w:val="20"/>
    </w:rPr>
  </w:style>
  <w:style w:type="paragraph" w:styleId="Revisjon">
    <w:name w:val="Revision"/>
    <w:hidden w:val="1"/>
    <w:uiPriority w:val="99"/>
    <w:semiHidden w:val="1"/>
    <w:rsid w:val="000B28B5"/>
    <w:pPr>
      <w:spacing w:after="0" w:line="240" w:lineRule="auto"/>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YVCsfG8EDQ17imcJPmbv2YkVJQ==">CgMxLjAyDmguOXR1dGliazY4eTNxMg5oLmducTNsNGtpMW9sMTIOaC52eXpsMDFseHdleXU4AGooChRzdWdnZXN0LjUzZ2IzOTlzemQxehIQU2lyaSBKw7hyZ2Vuc3J1ZGooChRzdWdnZXN0LjVsbzNxa250dHQ1cxIQU2lyaSBKw7hyZ2Vuc3J1ZGooChRzdWdnZXN0LnM5bzc2NXY5eTQxcRIQU2lyaSBKw7hyZ2Vuc3J1ZGooChRzdWdnZXN0LmFscGpyNmtmdGczaxIQU2lyaSBKw7hyZ2Vuc3J1ZGooChRzdWdnZXN0LjVmMWVwbHZ3OWx5ehIQU2lyaSBKw7hyZ2Vuc3J1ZGooChRzdWdnZXN0LmJ1N2M5cXlyYmMwZhIQU2lyaSBKw7hyZ2Vuc3J1ZHIhMUFNM1pjbUF1SndkRXFTT0FRTmQyZURWNDBTREQ0Uz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2025-10-17T11:52:00Z</dcterms:created>
  <dc:creator>Marianne Bugge Nordberg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ies>
</file>