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8243C" w14:textId="77777777" w:rsidR="00135B87" w:rsidRDefault="00135B87">
      <w:pPr>
        <w:pStyle w:val="Brdtekst"/>
        <w:rPr>
          <w:rFonts w:ascii="Times New Roman"/>
          <w:b w:val="0"/>
        </w:rPr>
      </w:pPr>
    </w:p>
    <w:p w14:paraId="0722EE0A" w14:textId="77777777" w:rsidR="00135B87" w:rsidRDefault="00135B87">
      <w:pPr>
        <w:pStyle w:val="Brdtekst"/>
        <w:rPr>
          <w:rFonts w:ascii="Times New Roman"/>
          <w:b w:val="0"/>
        </w:rPr>
      </w:pPr>
    </w:p>
    <w:p w14:paraId="621299BF" w14:textId="77777777" w:rsidR="00135B87" w:rsidRDefault="00135B87">
      <w:pPr>
        <w:pStyle w:val="Brdtekst"/>
        <w:spacing w:before="74"/>
        <w:rPr>
          <w:rFonts w:ascii="Times New Roman"/>
          <w:b w:val="0"/>
        </w:rPr>
      </w:pPr>
    </w:p>
    <w:p w14:paraId="7EA1235A" w14:textId="77777777" w:rsidR="00135B87" w:rsidRDefault="00143BBD">
      <w:pPr>
        <w:pStyle w:val="Brdtekst"/>
      </w:pPr>
      <w:r>
        <w:rPr>
          <w:color w:val="231F20"/>
        </w:rPr>
        <w:t>TRINN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1: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DET ETISKE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PROBLEM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/ </w:t>
      </w:r>
      <w:r>
        <w:rPr>
          <w:color w:val="231F20"/>
          <w:spacing w:val="-2"/>
        </w:rPr>
        <w:t>SPØRSMÅL:</w:t>
      </w:r>
    </w:p>
    <w:p w14:paraId="06D63447" w14:textId="77777777" w:rsidR="00135B87" w:rsidRDefault="00135B87">
      <w:pPr>
        <w:pStyle w:val="Brdtekst"/>
        <w:rPr>
          <w:sz w:val="20"/>
        </w:rPr>
      </w:pPr>
    </w:p>
    <w:p w14:paraId="62A02F94" w14:textId="77777777" w:rsidR="00135B87" w:rsidRDefault="00135B87">
      <w:pPr>
        <w:pStyle w:val="Brdtekst"/>
        <w:spacing w:before="133" w:after="1"/>
        <w:rPr>
          <w:sz w:val="20"/>
        </w:rPr>
      </w:pPr>
    </w:p>
    <w:tbl>
      <w:tblPr>
        <w:tblStyle w:val="TableNormal"/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82"/>
        <w:gridCol w:w="3345"/>
        <w:gridCol w:w="4025"/>
        <w:gridCol w:w="2381"/>
        <w:gridCol w:w="1871"/>
      </w:tblGrid>
      <w:tr w:rsidR="00135B87" w14:paraId="7C52A333" w14:textId="77777777">
        <w:trPr>
          <w:trHeight w:val="397"/>
        </w:trPr>
        <w:tc>
          <w:tcPr>
            <w:tcW w:w="4082" w:type="dxa"/>
            <w:vMerge w:val="restart"/>
          </w:tcPr>
          <w:p w14:paraId="364E2BEA" w14:textId="77777777" w:rsidR="00135B87" w:rsidRDefault="00143BBD">
            <w:pPr>
              <w:pStyle w:val="TableParagraph"/>
              <w:spacing w:before="62"/>
              <w:rPr>
                <w:rFonts w:ascii="Arial"/>
                <w:b/>
              </w:rPr>
            </w:pPr>
            <w:r>
              <w:rPr>
                <w:rFonts w:ascii="Arial"/>
                <w:b/>
                <w:color w:val="231F20"/>
              </w:rPr>
              <w:t>TRINN</w:t>
            </w:r>
            <w:r>
              <w:rPr>
                <w:rFonts w:ascii="Arial"/>
                <w:b/>
                <w:color w:val="231F20"/>
                <w:spacing w:val="-4"/>
              </w:rPr>
              <w:t xml:space="preserve"> </w:t>
            </w:r>
            <w:r>
              <w:rPr>
                <w:rFonts w:ascii="Arial"/>
                <w:b/>
                <w:color w:val="231F20"/>
              </w:rPr>
              <w:t>2:</w:t>
            </w:r>
            <w:r>
              <w:rPr>
                <w:rFonts w:ascii="Arial"/>
                <w:b/>
                <w:color w:val="231F20"/>
                <w:spacing w:val="-2"/>
              </w:rPr>
              <w:t xml:space="preserve"> </w:t>
            </w:r>
            <w:r>
              <w:rPr>
                <w:rFonts w:ascii="Arial"/>
                <w:b/>
                <w:color w:val="231F20"/>
                <w:spacing w:val="-4"/>
              </w:rPr>
              <w:t>FAKTA</w:t>
            </w:r>
          </w:p>
          <w:p w14:paraId="6FF7801B" w14:textId="77777777" w:rsidR="00135B87" w:rsidRDefault="00135B87">
            <w:pPr>
              <w:pStyle w:val="TableParagraph"/>
              <w:spacing w:before="54"/>
              <w:ind w:left="0"/>
              <w:rPr>
                <w:rFonts w:ascii="Arial"/>
                <w:b/>
              </w:rPr>
            </w:pPr>
          </w:p>
          <w:p w14:paraId="04FA6C52" w14:textId="77777777" w:rsidR="00135B87" w:rsidRDefault="00143BBD">
            <w:pPr>
              <w:pStyle w:val="TableParagraph"/>
              <w:spacing w:line="266" w:lineRule="auto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  <w:color w:val="231F20"/>
              </w:rPr>
              <w:t>Hva</w:t>
            </w:r>
            <w:proofErr w:type="spellEnd"/>
            <w:r>
              <w:rPr>
                <w:rFonts w:ascii="Arial" w:hAnsi="Arial"/>
                <w:color w:val="231F20"/>
                <w:spacing w:val="-6"/>
              </w:rPr>
              <w:t xml:space="preserve"> </w:t>
            </w:r>
            <w:r>
              <w:rPr>
                <w:rFonts w:ascii="Arial" w:hAnsi="Arial"/>
                <w:color w:val="231F20"/>
              </w:rPr>
              <w:t>er</w:t>
            </w:r>
            <w:r>
              <w:rPr>
                <w:rFonts w:ascii="Arial" w:hAnsi="Arial"/>
                <w:color w:val="231F20"/>
                <w:spacing w:val="-6"/>
              </w:rPr>
              <w:t xml:space="preserve"> </w:t>
            </w:r>
            <w:r>
              <w:rPr>
                <w:rFonts w:ascii="Arial" w:hAnsi="Arial"/>
                <w:color w:val="231F20"/>
              </w:rPr>
              <w:t>fakta</w:t>
            </w:r>
            <w:r>
              <w:rPr>
                <w:rFonts w:ascii="Arial" w:hAnsi="Arial"/>
                <w:color w:val="231F20"/>
                <w:spacing w:val="-6"/>
              </w:rPr>
              <w:t xml:space="preserve"> </w:t>
            </w:r>
            <w:r>
              <w:rPr>
                <w:rFonts w:ascii="Arial" w:hAnsi="Arial"/>
                <w:color w:val="231F20"/>
              </w:rPr>
              <w:t>i</w:t>
            </w:r>
            <w:r>
              <w:rPr>
                <w:rFonts w:ascii="Arial" w:hAnsi="Arial"/>
                <w:color w:val="231F20"/>
                <w:spacing w:val="-6"/>
              </w:rPr>
              <w:t xml:space="preserve"> </w:t>
            </w:r>
            <w:r>
              <w:rPr>
                <w:rFonts w:ascii="Arial" w:hAnsi="Arial"/>
                <w:color w:val="231F20"/>
              </w:rPr>
              <w:t>saken?</w:t>
            </w:r>
            <w:r>
              <w:rPr>
                <w:rFonts w:ascii="Arial" w:hAnsi="Arial"/>
                <w:color w:val="231F20"/>
                <w:spacing w:val="-6"/>
              </w:rPr>
              <w:t xml:space="preserve"> </w:t>
            </w:r>
            <w:r>
              <w:rPr>
                <w:rFonts w:ascii="Arial" w:hAnsi="Arial"/>
                <w:color w:val="231F20"/>
              </w:rPr>
              <w:t>Viktig</w:t>
            </w:r>
            <w:r>
              <w:rPr>
                <w:rFonts w:ascii="Arial" w:hAnsi="Arial"/>
                <w:color w:val="231F20"/>
                <w:spacing w:val="-6"/>
              </w:rPr>
              <w:t xml:space="preserve"> </w:t>
            </w:r>
            <w:r>
              <w:rPr>
                <w:rFonts w:ascii="Arial" w:hAnsi="Arial"/>
                <w:color w:val="231F20"/>
              </w:rPr>
              <w:t>å</w:t>
            </w:r>
            <w:r>
              <w:rPr>
                <w:rFonts w:ascii="Arial" w:hAnsi="Arial"/>
                <w:color w:val="231F20"/>
                <w:spacing w:val="-6"/>
              </w:rPr>
              <w:t xml:space="preserve"> </w:t>
            </w:r>
            <w:r>
              <w:rPr>
                <w:rFonts w:ascii="Arial" w:hAnsi="Arial"/>
                <w:color w:val="231F20"/>
              </w:rPr>
              <w:t>bli</w:t>
            </w:r>
            <w:r>
              <w:rPr>
                <w:rFonts w:ascii="Arial" w:hAnsi="Arial"/>
                <w:color w:val="231F20"/>
                <w:spacing w:val="-6"/>
              </w:rPr>
              <w:t xml:space="preserve"> </w:t>
            </w:r>
            <w:proofErr w:type="spellStart"/>
            <w:r>
              <w:rPr>
                <w:rFonts w:ascii="Arial" w:hAnsi="Arial"/>
                <w:color w:val="231F20"/>
              </w:rPr>
              <w:t>enige</w:t>
            </w:r>
            <w:proofErr w:type="spellEnd"/>
            <w:r>
              <w:rPr>
                <w:rFonts w:ascii="Arial" w:hAnsi="Arial"/>
                <w:color w:val="231F20"/>
              </w:rPr>
              <w:t xml:space="preserve"> om </w:t>
            </w:r>
            <w:proofErr w:type="spellStart"/>
            <w:r>
              <w:rPr>
                <w:rFonts w:ascii="Arial" w:hAnsi="Arial"/>
                <w:color w:val="231F20"/>
              </w:rPr>
              <w:t>hva</w:t>
            </w:r>
            <w:proofErr w:type="spellEnd"/>
            <w:r>
              <w:rPr>
                <w:rFonts w:ascii="Arial" w:hAnsi="Arial"/>
                <w:color w:val="231F20"/>
              </w:rPr>
              <w:t xml:space="preserve"> som er objektive fakta og </w:t>
            </w:r>
            <w:proofErr w:type="spellStart"/>
            <w:r>
              <w:rPr>
                <w:rFonts w:ascii="Arial" w:hAnsi="Arial"/>
                <w:color w:val="231F20"/>
              </w:rPr>
              <w:t>hva</w:t>
            </w:r>
            <w:proofErr w:type="spellEnd"/>
            <w:r>
              <w:rPr>
                <w:rFonts w:ascii="Arial" w:hAnsi="Arial"/>
                <w:color w:val="231F20"/>
              </w:rPr>
              <w:t xml:space="preserve"> som eventuelt er </w:t>
            </w:r>
            <w:proofErr w:type="spellStart"/>
            <w:r>
              <w:rPr>
                <w:rFonts w:ascii="Arial" w:hAnsi="Arial"/>
                <w:color w:val="231F20"/>
              </w:rPr>
              <w:t>tolkning</w:t>
            </w:r>
            <w:proofErr w:type="spellEnd"/>
            <w:r>
              <w:rPr>
                <w:rFonts w:ascii="Arial" w:hAnsi="Arial"/>
                <w:color w:val="231F20"/>
              </w:rPr>
              <w:t>.</w:t>
            </w:r>
          </w:p>
        </w:tc>
        <w:tc>
          <w:tcPr>
            <w:tcW w:w="3345" w:type="dxa"/>
            <w:vMerge w:val="restart"/>
          </w:tcPr>
          <w:p w14:paraId="161A3778" w14:textId="77777777" w:rsidR="00135B87" w:rsidRDefault="00143BBD">
            <w:pPr>
              <w:pStyle w:val="TableParagraph"/>
              <w:spacing w:before="6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231F20"/>
              </w:rPr>
              <w:t>TRINN</w:t>
            </w:r>
            <w:r>
              <w:rPr>
                <w:rFonts w:ascii="Arial" w:hAnsi="Arial"/>
                <w:b/>
                <w:color w:val="231F20"/>
                <w:spacing w:val="-2"/>
              </w:rPr>
              <w:t xml:space="preserve"> </w:t>
            </w:r>
            <w:r>
              <w:rPr>
                <w:rFonts w:ascii="Arial" w:hAnsi="Arial"/>
                <w:b/>
                <w:color w:val="231F20"/>
              </w:rPr>
              <w:t>3:</w:t>
            </w:r>
            <w:r>
              <w:rPr>
                <w:rFonts w:ascii="Arial" w:hAnsi="Arial"/>
                <w:b/>
                <w:color w:val="231F20"/>
                <w:spacing w:val="-1"/>
              </w:rPr>
              <w:t xml:space="preserve"> </w:t>
            </w:r>
            <w:r>
              <w:rPr>
                <w:rFonts w:ascii="Arial" w:hAnsi="Arial"/>
                <w:b/>
                <w:color w:val="231F20"/>
              </w:rPr>
              <w:t>BERØRTE</w:t>
            </w:r>
            <w:r>
              <w:rPr>
                <w:rFonts w:ascii="Arial" w:hAnsi="Arial"/>
                <w:b/>
                <w:color w:val="231F20"/>
                <w:spacing w:val="-1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</w:rPr>
              <w:t>PARTER</w:t>
            </w:r>
          </w:p>
          <w:p w14:paraId="06CEBA7C" w14:textId="77777777" w:rsidR="00135B87" w:rsidRDefault="00143BBD">
            <w:pPr>
              <w:pStyle w:val="TableParagraph"/>
              <w:spacing w:before="197" w:line="266" w:lineRule="auto"/>
              <w:ind w:right="136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  <w:color w:val="231F20"/>
              </w:rPr>
              <w:t>Hvem</w:t>
            </w:r>
            <w:proofErr w:type="spellEnd"/>
            <w:r>
              <w:rPr>
                <w:rFonts w:ascii="Arial" w:hAnsi="Arial"/>
                <w:color w:val="231F20"/>
                <w:spacing w:val="-8"/>
              </w:rPr>
              <w:t xml:space="preserve"> </w:t>
            </w:r>
            <w:r>
              <w:rPr>
                <w:rFonts w:ascii="Arial" w:hAnsi="Arial"/>
                <w:color w:val="231F20"/>
              </w:rPr>
              <w:t>er</w:t>
            </w:r>
            <w:r>
              <w:rPr>
                <w:rFonts w:ascii="Arial" w:hAnsi="Arial"/>
                <w:color w:val="231F20"/>
                <w:spacing w:val="-8"/>
              </w:rPr>
              <w:t xml:space="preserve"> </w:t>
            </w:r>
            <w:r>
              <w:rPr>
                <w:rFonts w:ascii="Arial" w:hAnsi="Arial"/>
                <w:color w:val="231F20"/>
              </w:rPr>
              <w:t>de</w:t>
            </w:r>
            <w:r>
              <w:rPr>
                <w:rFonts w:ascii="Arial" w:hAnsi="Arial"/>
                <w:color w:val="231F20"/>
                <w:spacing w:val="-9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231F20"/>
              </w:rPr>
              <w:t>berørte</w:t>
            </w:r>
            <w:proofErr w:type="spellEnd"/>
            <w:r>
              <w:rPr>
                <w:rFonts w:ascii="Arial" w:hAnsi="Arial"/>
                <w:b/>
                <w:color w:val="231F20"/>
                <w:spacing w:val="-8"/>
              </w:rPr>
              <w:t xml:space="preserve"> </w:t>
            </w:r>
            <w:r>
              <w:rPr>
                <w:rFonts w:ascii="Arial" w:hAnsi="Arial"/>
                <w:b/>
                <w:color w:val="231F20"/>
              </w:rPr>
              <w:t>parter</w:t>
            </w:r>
            <w:r>
              <w:rPr>
                <w:rFonts w:ascii="Arial" w:hAnsi="Arial"/>
                <w:b/>
                <w:color w:val="231F20"/>
                <w:spacing w:val="-8"/>
              </w:rPr>
              <w:t xml:space="preserve"> </w:t>
            </w:r>
            <w:r>
              <w:rPr>
                <w:rFonts w:ascii="Arial" w:hAnsi="Arial"/>
                <w:color w:val="231F20"/>
              </w:rPr>
              <w:t xml:space="preserve">og på </w:t>
            </w:r>
            <w:proofErr w:type="spellStart"/>
            <w:r>
              <w:rPr>
                <w:rFonts w:ascii="Arial" w:hAnsi="Arial"/>
                <w:color w:val="231F20"/>
              </w:rPr>
              <w:t>hvilken</w:t>
            </w:r>
            <w:proofErr w:type="spellEnd"/>
            <w:r>
              <w:rPr>
                <w:rFonts w:ascii="Arial" w:hAnsi="Arial"/>
                <w:color w:val="231F20"/>
              </w:rPr>
              <w:t xml:space="preserve"> måte er de </w:t>
            </w:r>
            <w:proofErr w:type="spellStart"/>
            <w:r>
              <w:rPr>
                <w:rFonts w:ascii="Arial" w:hAnsi="Arial"/>
                <w:color w:val="231F20"/>
              </w:rPr>
              <w:t>berørt</w:t>
            </w:r>
            <w:proofErr w:type="spellEnd"/>
          </w:p>
          <w:p w14:paraId="43D4C9E3" w14:textId="77777777" w:rsidR="00135B87" w:rsidRDefault="00143BBD">
            <w:pPr>
              <w:pStyle w:val="TableParagraph"/>
              <w:spacing w:line="266" w:lineRule="auto"/>
              <w:ind w:right="297"/>
              <w:rPr>
                <w:rFonts w:ascii="Arial" w:hAnsi="Arial"/>
              </w:rPr>
            </w:pPr>
            <w:r>
              <w:rPr>
                <w:rFonts w:ascii="Arial" w:hAnsi="Arial"/>
                <w:color w:val="231F20"/>
              </w:rPr>
              <w:t xml:space="preserve">– </w:t>
            </w:r>
            <w:proofErr w:type="spellStart"/>
            <w:r>
              <w:rPr>
                <w:rFonts w:ascii="Arial" w:hAnsi="Arial"/>
                <w:color w:val="231F20"/>
              </w:rPr>
              <w:t>Hva</w:t>
            </w:r>
            <w:proofErr w:type="spellEnd"/>
            <w:r>
              <w:rPr>
                <w:rFonts w:ascii="Arial" w:hAnsi="Arial"/>
                <w:color w:val="231F20"/>
              </w:rPr>
              <w:t xml:space="preserve"> er viktig for de ulike </w:t>
            </w:r>
            <w:proofErr w:type="spellStart"/>
            <w:r>
              <w:rPr>
                <w:rFonts w:ascii="Arial" w:hAnsi="Arial"/>
                <w:color w:val="231F20"/>
              </w:rPr>
              <w:t>partene</w:t>
            </w:r>
            <w:proofErr w:type="spellEnd"/>
            <w:r>
              <w:rPr>
                <w:rFonts w:ascii="Arial" w:hAnsi="Arial"/>
                <w:color w:val="231F20"/>
                <w:spacing w:val="-8"/>
              </w:rPr>
              <w:t xml:space="preserve"> </w:t>
            </w:r>
            <w:r>
              <w:rPr>
                <w:rFonts w:ascii="Arial" w:hAnsi="Arial"/>
                <w:color w:val="231F20"/>
              </w:rPr>
              <w:t>og</w:t>
            </w:r>
            <w:r>
              <w:rPr>
                <w:rFonts w:ascii="Arial" w:hAnsi="Arial"/>
                <w:color w:val="231F20"/>
                <w:spacing w:val="-8"/>
              </w:rPr>
              <w:t xml:space="preserve"> </w:t>
            </w:r>
            <w:proofErr w:type="spellStart"/>
            <w:r>
              <w:rPr>
                <w:rFonts w:ascii="Arial" w:hAnsi="Arial"/>
                <w:color w:val="231F20"/>
              </w:rPr>
              <w:t>hva</w:t>
            </w:r>
            <w:proofErr w:type="spellEnd"/>
            <w:r>
              <w:rPr>
                <w:rFonts w:ascii="Arial" w:hAnsi="Arial"/>
                <w:color w:val="231F20"/>
                <w:spacing w:val="-8"/>
              </w:rPr>
              <w:t xml:space="preserve"> </w:t>
            </w:r>
            <w:r>
              <w:rPr>
                <w:rFonts w:ascii="Arial" w:hAnsi="Arial"/>
                <w:color w:val="231F20"/>
              </w:rPr>
              <w:t>er</w:t>
            </w:r>
            <w:r>
              <w:rPr>
                <w:rFonts w:ascii="Arial" w:hAnsi="Arial"/>
                <w:color w:val="231F20"/>
                <w:spacing w:val="-8"/>
              </w:rPr>
              <w:t xml:space="preserve"> </w:t>
            </w:r>
            <w:proofErr w:type="spellStart"/>
            <w:r>
              <w:rPr>
                <w:rFonts w:ascii="Arial" w:hAnsi="Arial"/>
                <w:color w:val="231F20"/>
              </w:rPr>
              <w:t>deres</w:t>
            </w:r>
            <w:proofErr w:type="spellEnd"/>
            <w:r>
              <w:rPr>
                <w:rFonts w:ascii="Arial" w:hAnsi="Arial"/>
                <w:color w:val="231F20"/>
                <w:spacing w:val="-8"/>
              </w:rPr>
              <w:t xml:space="preserve"> </w:t>
            </w:r>
            <w:r>
              <w:rPr>
                <w:rFonts w:ascii="Arial" w:hAnsi="Arial"/>
                <w:color w:val="231F20"/>
              </w:rPr>
              <w:t>syn på saken?</w:t>
            </w:r>
          </w:p>
        </w:tc>
        <w:tc>
          <w:tcPr>
            <w:tcW w:w="6406" w:type="dxa"/>
            <w:gridSpan w:val="2"/>
          </w:tcPr>
          <w:p w14:paraId="5551F510" w14:textId="77777777" w:rsidR="00135B87" w:rsidRDefault="00143BBD">
            <w:pPr>
              <w:pStyle w:val="TableParagraph"/>
              <w:spacing w:before="62"/>
              <w:rPr>
                <w:rFonts w:ascii="Arial"/>
                <w:b/>
              </w:rPr>
            </w:pPr>
            <w:r>
              <w:rPr>
                <w:rFonts w:ascii="Arial"/>
                <w:b/>
                <w:color w:val="231F20"/>
              </w:rPr>
              <w:t>TRINN</w:t>
            </w:r>
            <w:r>
              <w:rPr>
                <w:rFonts w:ascii="Arial"/>
                <w:b/>
                <w:color w:val="231F20"/>
                <w:spacing w:val="-3"/>
              </w:rPr>
              <w:t xml:space="preserve"> </w:t>
            </w:r>
            <w:r>
              <w:rPr>
                <w:rFonts w:ascii="Arial"/>
                <w:b/>
                <w:color w:val="231F20"/>
              </w:rPr>
              <w:t>4:</w:t>
            </w:r>
            <w:r>
              <w:rPr>
                <w:rFonts w:ascii="Arial"/>
                <w:b/>
                <w:color w:val="231F20"/>
                <w:spacing w:val="-3"/>
              </w:rPr>
              <w:t xml:space="preserve"> </w:t>
            </w:r>
            <w:r>
              <w:rPr>
                <w:rFonts w:ascii="Arial"/>
                <w:b/>
                <w:color w:val="231F20"/>
              </w:rPr>
              <w:t>VERDIER,</w:t>
            </w:r>
            <w:r>
              <w:rPr>
                <w:rFonts w:ascii="Arial"/>
                <w:b/>
                <w:color w:val="231F20"/>
                <w:spacing w:val="-2"/>
              </w:rPr>
              <w:t xml:space="preserve"> </w:t>
            </w:r>
            <w:r>
              <w:rPr>
                <w:rFonts w:ascii="Arial"/>
                <w:b/>
                <w:color w:val="231F20"/>
              </w:rPr>
              <w:t>PRINSIPPER</w:t>
            </w:r>
            <w:r>
              <w:rPr>
                <w:rFonts w:ascii="Arial"/>
                <w:b/>
                <w:color w:val="231F20"/>
                <w:spacing w:val="-3"/>
              </w:rPr>
              <w:t xml:space="preserve"> </w:t>
            </w:r>
            <w:r>
              <w:rPr>
                <w:rFonts w:ascii="Arial"/>
                <w:b/>
                <w:color w:val="231F20"/>
              </w:rPr>
              <w:t>OG</w:t>
            </w:r>
            <w:r>
              <w:rPr>
                <w:rFonts w:ascii="Arial"/>
                <w:b/>
                <w:color w:val="231F20"/>
                <w:spacing w:val="-2"/>
              </w:rPr>
              <w:t xml:space="preserve"> LOVVERK</w:t>
            </w:r>
          </w:p>
        </w:tc>
        <w:tc>
          <w:tcPr>
            <w:tcW w:w="1871" w:type="dxa"/>
            <w:vMerge w:val="restart"/>
          </w:tcPr>
          <w:p w14:paraId="44333A5C" w14:textId="77777777" w:rsidR="00135B87" w:rsidRDefault="00143BBD">
            <w:pPr>
              <w:pStyle w:val="TableParagraph"/>
              <w:spacing w:before="62" w:line="266" w:lineRule="auto"/>
              <w:ind w:right="10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231F20"/>
              </w:rPr>
              <w:t xml:space="preserve">TRINN 5: </w:t>
            </w:r>
            <w:r>
              <w:rPr>
                <w:rFonts w:ascii="Arial" w:hAnsi="Arial"/>
                <w:b/>
                <w:color w:val="231F20"/>
                <w:spacing w:val="-2"/>
              </w:rPr>
              <w:t xml:space="preserve">HANDLINGS­ </w:t>
            </w:r>
            <w:r>
              <w:rPr>
                <w:rFonts w:ascii="Arial" w:hAnsi="Arial"/>
                <w:b/>
                <w:color w:val="231F20"/>
                <w:spacing w:val="-6"/>
              </w:rPr>
              <w:t>ALTERNATIVER</w:t>
            </w:r>
          </w:p>
        </w:tc>
      </w:tr>
      <w:tr w:rsidR="00135B87" w14:paraId="13EAB671" w14:textId="77777777">
        <w:trPr>
          <w:trHeight w:val="1539"/>
        </w:trPr>
        <w:tc>
          <w:tcPr>
            <w:tcW w:w="4082" w:type="dxa"/>
            <w:vMerge/>
            <w:tcBorders>
              <w:top w:val="nil"/>
            </w:tcBorders>
          </w:tcPr>
          <w:p w14:paraId="094BDC2F" w14:textId="77777777" w:rsidR="00135B87" w:rsidRDefault="00135B87">
            <w:pPr>
              <w:rPr>
                <w:sz w:val="2"/>
                <w:szCs w:val="2"/>
              </w:rPr>
            </w:pPr>
          </w:p>
        </w:tc>
        <w:tc>
          <w:tcPr>
            <w:tcW w:w="3345" w:type="dxa"/>
            <w:vMerge/>
            <w:tcBorders>
              <w:top w:val="nil"/>
            </w:tcBorders>
          </w:tcPr>
          <w:p w14:paraId="3E4AA5E8" w14:textId="77777777" w:rsidR="00135B87" w:rsidRDefault="00135B87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</w:tcPr>
          <w:p w14:paraId="50CB7CE9" w14:textId="77777777" w:rsidR="00135B87" w:rsidRDefault="00143BBD">
            <w:pPr>
              <w:pStyle w:val="TableParagraph"/>
              <w:numPr>
                <w:ilvl w:val="0"/>
                <w:numId w:val="5"/>
              </w:numPr>
              <w:tabs>
                <w:tab w:val="left" w:pos="339"/>
              </w:tabs>
              <w:spacing w:before="62"/>
              <w:ind w:hanging="226"/>
              <w:rPr>
                <w:rFonts w:ascii="Arial" w:hAnsi="Arial"/>
                <w:b/>
              </w:rPr>
            </w:pPr>
            <w:proofErr w:type="spellStart"/>
            <w:r>
              <w:rPr>
                <w:rFonts w:ascii="Arial" w:hAnsi="Arial"/>
                <w:color w:val="231F20"/>
              </w:rPr>
              <w:t>Hvilke</w:t>
            </w:r>
            <w:proofErr w:type="spellEnd"/>
            <w:r>
              <w:rPr>
                <w:rFonts w:ascii="Arial" w:hAnsi="Arial"/>
                <w:color w:val="231F20"/>
                <w:spacing w:val="-5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231F20"/>
                <w:spacing w:val="-2"/>
              </w:rPr>
              <w:t>verdier</w:t>
            </w:r>
            <w:proofErr w:type="spellEnd"/>
            <w:r>
              <w:rPr>
                <w:rFonts w:ascii="Arial" w:hAnsi="Arial"/>
                <w:b/>
                <w:color w:val="231F20"/>
                <w:spacing w:val="-2"/>
              </w:rPr>
              <w:t>/</w:t>
            </w:r>
            <w:proofErr w:type="spellStart"/>
            <w:r>
              <w:rPr>
                <w:rFonts w:ascii="Arial" w:hAnsi="Arial"/>
                <w:b/>
                <w:color w:val="231F20"/>
                <w:spacing w:val="-2"/>
              </w:rPr>
              <w:t>prinsipper</w:t>
            </w:r>
            <w:proofErr w:type="spellEnd"/>
          </w:p>
          <w:p w14:paraId="2983E95D" w14:textId="77777777" w:rsidR="00135B87" w:rsidRDefault="00143BBD">
            <w:pPr>
              <w:pStyle w:val="TableParagraph"/>
              <w:spacing w:before="27"/>
              <w:ind w:left="339"/>
              <w:rPr>
                <w:rFonts w:ascii="Arial"/>
              </w:rPr>
            </w:pPr>
            <w:proofErr w:type="spellStart"/>
            <w:r>
              <w:rPr>
                <w:rFonts w:ascii="Arial"/>
                <w:color w:val="231F20"/>
              </w:rPr>
              <w:t>aktualiseres</w:t>
            </w:r>
            <w:proofErr w:type="spellEnd"/>
            <w:r>
              <w:rPr>
                <w:rFonts w:ascii="Arial"/>
                <w:color w:val="231F20"/>
              </w:rPr>
              <w:t xml:space="preserve"> eller </w:t>
            </w:r>
            <w:proofErr w:type="spellStart"/>
            <w:r>
              <w:rPr>
                <w:rFonts w:ascii="Arial"/>
                <w:color w:val="231F20"/>
                <w:spacing w:val="-2"/>
              </w:rPr>
              <w:t>utfordres</w:t>
            </w:r>
            <w:proofErr w:type="spellEnd"/>
            <w:r>
              <w:rPr>
                <w:rFonts w:ascii="Arial"/>
                <w:color w:val="231F20"/>
                <w:spacing w:val="-2"/>
              </w:rPr>
              <w:t>?</w:t>
            </w:r>
          </w:p>
          <w:p w14:paraId="449C4BC8" w14:textId="77777777" w:rsidR="00135B87" w:rsidRDefault="00143BBD">
            <w:pPr>
              <w:pStyle w:val="TableParagraph"/>
              <w:numPr>
                <w:ilvl w:val="0"/>
                <w:numId w:val="5"/>
              </w:numPr>
              <w:tabs>
                <w:tab w:val="left" w:pos="339"/>
              </w:tabs>
              <w:spacing w:before="27"/>
              <w:ind w:hanging="226"/>
              <w:rPr>
                <w:rFonts w:ascii="Arial" w:hAnsi="Arial"/>
              </w:rPr>
            </w:pPr>
            <w:r>
              <w:rPr>
                <w:rFonts w:ascii="Arial" w:hAnsi="Arial"/>
                <w:color w:val="231F20"/>
              </w:rPr>
              <w:t>Skjulte</w:t>
            </w:r>
            <w:r>
              <w:rPr>
                <w:rFonts w:ascii="Arial" w:hAnsi="Arial"/>
                <w:color w:val="231F20"/>
                <w:spacing w:val="-8"/>
              </w:rPr>
              <w:t xml:space="preserve"> </w:t>
            </w:r>
            <w:proofErr w:type="spellStart"/>
            <w:r>
              <w:rPr>
                <w:rFonts w:ascii="Arial" w:hAnsi="Arial"/>
                <w:color w:val="231F20"/>
                <w:spacing w:val="-2"/>
              </w:rPr>
              <w:t>verdier</w:t>
            </w:r>
            <w:proofErr w:type="spellEnd"/>
            <w:r>
              <w:rPr>
                <w:rFonts w:ascii="Arial" w:hAnsi="Arial"/>
                <w:color w:val="231F20"/>
                <w:spacing w:val="-2"/>
              </w:rPr>
              <w:t>?</w:t>
            </w:r>
          </w:p>
        </w:tc>
        <w:tc>
          <w:tcPr>
            <w:tcW w:w="2381" w:type="dxa"/>
          </w:tcPr>
          <w:p w14:paraId="3B141DEF" w14:textId="77777777" w:rsidR="00135B87" w:rsidRDefault="00143BBD">
            <w:pPr>
              <w:pStyle w:val="TableParagraph"/>
              <w:spacing w:before="62" w:line="266" w:lineRule="auto"/>
              <w:ind w:right="10"/>
              <w:rPr>
                <w:rFonts w:ascii="Arial"/>
              </w:rPr>
            </w:pPr>
            <w:proofErr w:type="spellStart"/>
            <w:r>
              <w:rPr>
                <w:rFonts w:ascii="Arial"/>
                <w:color w:val="231F20"/>
              </w:rPr>
              <w:t>Hva</w:t>
            </w:r>
            <w:proofErr w:type="spellEnd"/>
            <w:r>
              <w:rPr>
                <w:rFonts w:ascii="Arial"/>
                <w:color w:val="231F20"/>
                <w:spacing w:val="-16"/>
              </w:rPr>
              <w:t xml:space="preserve"> </w:t>
            </w:r>
            <w:proofErr w:type="spellStart"/>
            <w:r>
              <w:rPr>
                <w:rFonts w:ascii="Arial"/>
                <w:color w:val="231F20"/>
              </w:rPr>
              <w:t>sier</w:t>
            </w:r>
            <w:proofErr w:type="spellEnd"/>
            <w:r>
              <w:rPr>
                <w:rFonts w:ascii="Arial"/>
                <w:color w:val="231F20"/>
                <w:spacing w:val="-15"/>
              </w:rPr>
              <w:t xml:space="preserve"> </w:t>
            </w:r>
            <w:r>
              <w:rPr>
                <w:rFonts w:ascii="Arial"/>
                <w:color w:val="231F20"/>
              </w:rPr>
              <w:t xml:space="preserve">relevante </w:t>
            </w:r>
            <w:r>
              <w:rPr>
                <w:rFonts w:ascii="Arial"/>
                <w:b/>
                <w:color w:val="231F20"/>
              </w:rPr>
              <w:t xml:space="preserve">lover og </w:t>
            </w:r>
            <w:r>
              <w:rPr>
                <w:rFonts w:ascii="Arial"/>
                <w:b/>
                <w:color w:val="231F20"/>
                <w:spacing w:val="-2"/>
              </w:rPr>
              <w:t>retningslinjer</w:t>
            </w:r>
            <w:r>
              <w:rPr>
                <w:rFonts w:ascii="Arial"/>
                <w:color w:val="231F20"/>
                <w:spacing w:val="-2"/>
              </w:rPr>
              <w:t>?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14:paraId="0DCD3158" w14:textId="77777777" w:rsidR="00135B87" w:rsidRDefault="00135B87">
            <w:pPr>
              <w:rPr>
                <w:sz w:val="2"/>
                <w:szCs w:val="2"/>
              </w:rPr>
            </w:pPr>
          </w:p>
        </w:tc>
      </w:tr>
      <w:tr w:rsidR="00135B87" w14:paraId="228E810B" w14:textId="77777777">
        <w:trPr>
          <w:trHeight w:val="5466"/>
        </w:trPr>
        <w:tc>
          <w:tcPr>
            <w:tcW w:w="4082" w:type="dxa"/>
          </w:tcPr>
          <w:p w14:paraId="2E65CCBE" w14:textId="77777777" w:rsidR="00135B87" w:rsidRDefault="00135B87">
            <w:pPr>
              <w:pStyle w:val="TableParagraph"/>
              <w:ind w:left="0"/>
              <w:rPr>
                <w:rFonts w:ascii="Arial"/>
                <w:b/>
              </w:rPr>
            </w:pPr>
          </w:p>
          <w:p w14:paraId="126C57A3" w14:textId="77777777" w:rsidR="00135B87" w:rsidRDefault="00135B87">
            <w:pPr>
              <w:pStyle w:val="TableParagraph"/>
              <w:ind w:left="0"/>
              <w:rPr>
                <w:rFonts w:ascii="Arial"/>
                <w:b/>
              </w:rPr>
            </w:pPr>
          </w:p>
          <w:p w14:paraId="616ACE0C" w14:textId="77777777" w:rsidR="00135B87" w:rsidRDefault="00135B87">
            <w:pPr>
              <w:pStyle w:val="TableParagraph"/>
              <w:ind w:left="0"/>
              <w:rPr>
                <w:rFonts w:ascii="Arial"/>
                <w:b/>
              </w:rPr>
            </w:pPr>
          </w:p>
          <w:p w14:paraId="596F8749" w14:textId="77777777" w:rsidR="00135B87" w:rsidRDefault="00135B87">
            <w:pPr>
              <w:pStyle w:val="TableParagraph"/>
              <w:ind w:left="0"/>
              <w:rPr>
                <w:rFonts w:ascii="Arial"/>
                <w:b/>
              </w:rPr>
            </w:pPr>
          </w:p>
          <w:p w14:paraId="26A5EF10" w14:textId="77777777" w:rsidR="00135B87" w:rsidRDefault="00135B87">
            <w:pPr>
              <w:pStyle w:val="TableParagraph"/>
              <w:ind w:left="0"/>
              <w:rPr>
                <w:rFonts w:ascii="Arial"/>
                <w:b/>
              </w:rPr>
            </w:pPr>
          </w:p>
          <w:p w14:paraId="46D0EFBC" w14:textId="77777777" w:rsidR="00135B87" w:rsidRDefault="00135B87">
            <w:pPr>
              <w:pStyle w:val="TableParagraph"/>
              <w:ind w:left="0"/>
              <w:rPr>
                <w:rFonts w:ascii="Arial"/>
                <w:b/>
              </w:rPr>
            </w:pPr>
          </w:p>
          <w:p w14:paraId="5889DE9B" w14:textId="77777777" w:rsidR="00135B87" w:rsidRDefault="00135B87">
            <w:pPr>
              <w:pStyle w:val="TableParagraph"/>
              <w:ind w:left="0"/>
              <w:rPr>
                <w:rFonts w:ascii="Arial"/>
                <w:b/>
              </w:rPr>
            </w:pPr>
          </w:p>
          <w:p w14:paraId="3C2DBBF2" w14:textId="77777777" w:rsidR="00135B87" w:rsidRDefault="00135B87">
            <w:pPr>
              <w:pStyle w:val="TableParagraph"/>
              <w:ind w:left="0"/>
              <w:rPr>
                <w:rFonts w:ascii="Arial"/>
                <w:b/>
              </w:rPr>
            </w:pPr>
          </w:p>
          <w:p w14:paraId="4190125F" w14:textId="77777777" w:rsidR="00135B87" w:rsidRDefault="00135B87">
            <w:pPr>
              <w:pStyle w:val="TableParagraph"/>
              <w:ind w:left="0"/>
              <w:rPr>
                <w:rFonts w:ascii="Arial"/>
                <w:b/>
              </w:rPr>
            </w:pPr>
          </w:p>
          <w:p w14:paraId="4F1DB016" w14:textId="77777777" w:rsidR="00135B87" w:rsidRDefault="00135B87">
            <w:pPr>
              <w:pStyle w:val="TableParagraph"/>
              <w:ind w:left="0"/>
              <w:rPr>
                <w:rFonts w:ascii="Arial"/>
                <w:b/>
              </w:rPr>
            </w:pPr>
          </w:p>
          <w:p w14:paraId="40F91336" w14:textId="77777777" w:rsidR="00135B87" w:rsidRDefault="00135B87">
            <w:pPr>
              <w:pStyle w:val="TableParagraph"/>
              <w:ind w:left="0"/>
              <w:rPr>
                <w:rFonts w:ascii="Arial"/>
                <w:b/>
              </w:rPr>
            </w:pPr>
          </w:p>
          <w:p w14:paraId="2E62C294" w14:textId="77777777" w:rsidR="00135B87" w:rsidRDefault="00135B87">
            <w:pPr>
              <w:pStyle w:val="TableParagraph"/>
              <w:ind w:left="0"/>
              <w:rPr>
                <w:rFonts w:ascii="Arial"/>
                <w:b/>
              </w:rPr>
            </w:pPr>
          </w:p>
          <w:p w14:paraId="1DCF77F1" w14:textId="77777777" w:rsidR="00135B87" w:rsidRDefault="00135B87">
            <w:pPr>
              <w:pStyle w:val="TableParagraph"/>
              <w:ind w:left="0"/>
              <w:rPr>
                <w:rFonts w:ascii="Arial"/>
                <w:b/>
              </w:rPr>
            </w:pPr>
          </w:p>
          <w:p w14:paraId="3B3919AA" w14:textId="77777777" w:rsidR="00135B87" w:rsidRDefault="00135B87">
            <w:pPr>
              <w:pStyle w:val="TableParagraph"/>
              <w:spacing w:before="141"/>
              <w:ind w:left="0"/>
              <w:rPr>
                <w:rFonts w:ascii="Arial"/>
                <w:b/>
              </w:rPr>
            </w:pPr>
          </w:p>
          <w:p w14:paraId="189A62AE" w14:textId="77777777" w:rsidR="00135B87" w:rsidRDefault="00143BBD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color w:val="231F20"/>
              </w:rPr>
              <w:t>Fakta</w:t>
            </w:r>
            <w:r>
              <w:rPr>
                <w:rFonts w:ascii="Arial"/>
                <w:b/>
                <w:color w:val="231F20"/>
                <w:spacing w:val="-5"/>
              </w:rPr>
              <w:t xml:space="preserve"> </w:t>
            </w:r>
            <w:r>
              <w:rPr>
                <w:rFonts w:ascii="Arial"/>
                <w:b/>
                <w:color w:val="231F20"/>
              </w:rPr>
              <w:t>som</w:t>
            </w:r>
            <w:r>
              <w:rPr>
                <w:rFonts w:ascii="Arial"/>
                <w:b/>
                <w:color w:val="231F20"/>
                <w:spacing w:val="-3"/>
              </w:rPr>
              <w:t xml:space="preserve"> </w:t>
            </w:r>
            <w:proofErr w:type="spellStart"/>
            <w:r>
              <w:rPr>
                <w:rFonts w:ascii="Arial"/>
                <w:b/>
                <w:color w:val="231F20"/>
                <w:spacing w:val="-2"/>
              </w:rPr>
              <w:t>mangler</w:t>
            </w:r>
            <w:proofErr w:type="spellEnd"/>
            <w:r>
              <w:rPr>
                <w:rFonts w:ascii="Arial"/>
                <w:b/>
                <w:color w:val="231F20"/>
                <w:spacing w:val="-2"/>
              </w:rPr>
              <w:t>:</w:t>
            </w:r>
          </w:p>
        </w:tc>
        <w:tc>
          <w:tcPr>
            <w:tcW w:w="3345" w:type="dxa"/>
          </w:tcPr>
          <w:p w14:paraId="75C87178" w14:textId="77777777" w:rsidR="00135B87" w:rsidRDefault="00135B8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025" w:type="dxa"/>
          </w:tcPr>
          <w:p w14:paraId="25B5F4A4" w14:textId="77777777" w:rsidR="00135B87" w:rsidRDefault="00135B8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381" w:type="dxa"/>
          </w:tcPr>
          <w:p w14:paraId="50770E92" w14:textId="77777777" w:rsidR="00135B87" w:rsidRDefault="00135B8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871" w:type="dxa"/>
          </w:tcPr>
          <w:p w14:paraId="0276CC76" w14:textId="77777777" w:rsidR="00135B87" w:rsidRDefault="00135B87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4FF942FD" w14:textId="77777777" w:rsidR="00135B87" w:rsidRDefault="00135B87">
      <w:pPr>
        <w:pStyle w:val="Brdtekst"/>
        <w:spacing w:before="11"/>
      </w:pPr>
    </w:p>
    <w:p w14:paraId="288BB309" w14:textId="77777777" w:rsidR="00135B87" w:rsidRDefault="00143BBD">
      <w:pPr>
        <w:pStyle w:val="Brdtekst"/>
      </w:pPr>
      <w:r>
        <w:rPr>
          <w:color w:val="231F20"/>
        </w:rPr>
        <w:t>TRINN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6: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HELHETSVURDERING.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HVILKET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HANDLINGSALTERNATIV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ER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BEST,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ALT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TATT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BETRAKTNING:</w:t>
      </w:r>
    </w:p>
    <w:p w14:paraId="126032EB" w14:textId="77777777" w:rsidR="00135B87" w:rsidRDefault="00135B87">
      <w:pPr>
        <w:pStyle w:val="Brdtekst"/>
        <w:sectPr w:rsidR="00135B87">
          <w:headerReference w:type="default" r:id="rId7"/>
          <w:type w:val="continuous"/>
          <w:pgSz w:w="16840" w:h="11910" w:orient="landscape"/>
          <w:pgMar w:top="1180" w:right="425" w:bottom="280" w:left="566" w:header="528" w:footer="0" w:gutter="0"/>
          <w:pgNumType w:start="1"/>
          <w:cols w:space="708"/>
        </w:sectPr>
      </w:pPr>
    </w:p>
    <w:p w14:paraId="0F8E2243" w14:textId="77777777" w:rsidR="00135B87" w:rsidRDefault="00143BBD">
      <w:pPr>
        <w:spacing w:before="107"/>
        <w:ind w:left="1"/>
        <w:rPr>
          <w:rFonts w:ascii="Helvetica Neue LT Std 76 Bold I"/>
          <w:b/>
          <w:i/>
          <w:sz w:val="28"/>
        </w:rPr>
      </w:pPr>
      <w:r>
        <w:rPr>
          <w:rFonts w:ascii="Helvetica Neue LT Std 76 Bold I"/>
          <w:b/>
          <w:i/>
          <w:color w:val="231F20"/>
          <w:spacing w:val="-2"/>
          <w:sz w:val="28"/>
        </w:rPr>
        <w:lastRenderedPageBreak/>
        <w:t>REFLEKSJONSGUIDE</w:t>
      </w:r>
    </w:p>
    <w:p w14:paraId="5AC5235A" w14:textId="77777777" w:rsidR="00135B87" w:rsidRDefault="00135B87">
      <w:pPr>
        <w:pStyle w:val="Brdtekst"/>
        <w:spacing w:before="54"/>
        <w:rPr>
          <w:rFonts w:ascii="Helvetica Neue LT Std 76 Bold I"/>
          <w:i/>
          <w:sz w:val="28"/>
        </w:rPr>
      </w:pPr>
    </w:p>
    <w:p w14:paraId="57EA2AAE" w14:textId="77777777" w:rsidR="00135B87" w:rsidRDefault="00143BBD">
      <w:pPr>
        <w:pStyle w:val="Brdtekst"/>
      </w:pPr>
      <w:r>
        <w:rPr>
          <w:color w:val="231F20"/>
        </w:rPr>
        <w:t>TRINN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1: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DET ETISKE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PROBLEM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/ </w:t>
      </w:r>
      <w:r>
        <w:rPr>
          <w:color w:val="231F20"/>
          <w:spacing w:val="-2"/>
        </w:rPr>
        <w:t>SPØRSMÅL:</w:t>
      </w:r>
    </w:p>
    <w:p w14:paraId="4D744022" w14:textId="77777777" w:rsidR="00135B87" w:rsidRDefault="00143BBD">
      <w:pPr>
        <w:spacing w:before="32"/>
        <w:rPr>
          <w:i/>
        </w:rPr>
      </w:pPr>
      <w:r>
        <w:rPr>
          <w:i/>
          <w:color w:val="6F2B90"/>
        </w:rPr>
        <w:t>Beskriv problemet kort i en setning. Start gjerne med ordet</w:t>
      </w:r>
      <w:r>
        <w:rPr>
          <w:i/>
          <w:color w:val="6F2B90"/>
          <w:spacing w:val="1"/>
        </w:rPr>
        <w:t xml:space="preserve"> </w:t>
      </w:r>
      <w:r>
        <w:rPr>
          <w:i/>
          <w:color w:val="6F2B90"/>
          <w:spacing w:val="-2"/>
        </w:rPr>
        <w:t>«Bør…»</w:t>
      </w:r>
    </w:p>
    <w:p w14:paraId="7FCD39E8" w14:textId="77777777" w:rsidR="00135B87" w:rsidRDefault="00135B87">
      <w:pPr>
        <w:spacing w:before="57" w:after="1"/>
        <w:rPr>
          <w:i/>
          <w:sz w:val="20"/>
        </w:rPr>
      </w:pPr>
    </w:p>
    <w:tbl>
      <w:tblPr>
        <w:tblStyle w:val="TableNormal"/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82"/>
        <w:gridCol w:w="3345"/>
        <w:gridCol w:w="4025"/>
        <w:gridCol w:w="2381"/>
        <w:gridCol w:w="1871"/>
      </w:tblGrid>
      <w:tr w:rsidR="00135B87" w14:paraId="1F19CABA" w14:textId="77777777">
        <w:trPr>
          <w:trHeight w:val="397"/>
        </w:trPr>
        <w:tc>
          <w:tcPr>
            <w:tcW w:w="4082" w:type="dxa"/>
            <w:vMerge w:val="restart"/>
          </w:tcPr>
          <w:p w14:paraId="7F336626" w14:textId="77777777" w:rsidR="00135B87" w:rsidRDefault="00143BBD">
            <w:pPr>
              <w:pStyle w:val="TableParagraph"/>
              <w:spacing w:before="62"/>
              <w:rPr>
                <w:rFonts w:ascii="Arial"/>
                <w:b/>
              </w:rPr>
            </w:pPr>
            <w:r>
              <w:rPr>
                <w:rFonts w:ascii="Arial"/>
                <w:b/>
                <w:color w:val="231F20"/>
              </w:rPr>
              <w:t>TRINN</w:t>
            </w:r>
            <w:r>
              <w:rPr>
                <w:rFonts w:ascii="Arial"/>
                <w:b/>
                <w:color w:val="231F20"/>
                <w:spacing w:val="-4"/>
              </w:rPr>
              <w:t xml:space="preserve"> </w:t>
            </w:r>
            <w:r>
              <w:rPr>
                <w:rFonts w:ascii="Arial"/>
                <w:b/>
                <w:color w:val="231F20"/>
              </w:rPr>
              <w:t>2:</w:t>
            </w:r>
            <w:r>
              <w:rPr>
                <w:rFonts w:ascii="Arial"/>
                <w:b/>
                <w:color w:val="231F20"/>
                <w:spacing w:val="-2"/>
              </w:rPr>
              <w:t xml:space="preserve"> </w:t>
            </w:r>
            <w:r>
              <w:rPr>
                <w:rFonts w:ascii="Arial"/>
                <w:b/>
                <w:color w:val="231F20"/>
                <w:spacing w:val="-4"/>
              </w:rPr>
              <w:t>FAKTA</w:t>
            </w:r>
          </w:p>
          <w:p w14:paraId="71E2BD28" w14:textId="77777777" w:rsidR="00135B87" w:rsidRDefault="00135B87">
            <w:pPr>
              <w:pStyle w:val="TableParagraph"/>
              <w:spacing w:before="43"/>
              <w:ind w:left="0"/>
              <w:rPr>
                <w:i/>
              </w:rPr>
            </w:pPr>
          </w:p>
          <w:p w14:paraId="227FA364" w14:textId="77777777" w:rsidR="00135B87" w:rsidRDefault="00143BBD">
            <w:pPr>
              <w:pStyle w:val="TableParagraph"/>
              <w:spacing w:line="266" w:lineRule="auto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  <w:color w:val="231F20"/>
              </w:rPr>
              <w:t>Hva</w:t>
            </w:r>
            <w:proofErr w:type="spellEnd"/>
            <w:r>
              <w:rPr>
                <w:rFonts w:ascii="Arial" w:hAnsi="Arial"/>
                <w:color w:val="231F20"/>
                <w:spacing w:val="-6"/>
              </w:rPr>
              <w:t xml:space="preserve"> </w:t>
            </w:r>
            <w:r>
              <w:rPr>
                <w:rFonts w:ascii="Arial" w:hAnsi="Arial"/>
                <w:color w:val="231F20"/>
              </w:rPr>
              <w:t>er</w:t>
            </w:r>
            <w:r>
              <w:rPr>
                <w:rFonts w:ascii="Arial" w:hAnsi="Arial"/>
                <w:color w:val="231F20"/>
                <w:spacing w:val="-6"/>
              </w:rPr>
              <w:t xml:space="preserve"> </w:t>
            </w:r>
            <w:r>
              <w:rPr>
                <w:rFonts w:ascii="Arial" w:hAnsi="Arial"/>
                <w:color w:val="231F20"/>
              </w:rPr>
              <w:t>fakta</w:t>
            </w:r>
            <w:r>
              <w:rPr>
                <w:rFonts w:ascii="Arial" w:hAnsi="Arial"/>
                <w:color w:val="231F20"/>
                <w:spacing w:val="-6"/>
              </w:rPr>
              <w:t xml:space="preserve"> </w:t>
            </w:r>
            <w:r>
              <w:rPr>
                <w:rFonts w:ascii="Arial" w:hAnsi="Arial"/>
                <w:color w:val="231F20"/>
              </w:rPr>
              <w:t>i</w:t>
            </w:r>
            <w:r>
              <w:rPr>
                <w:rFonts w:ascii="Arial" w:hAnsi="Arial"/>
                <w:color w:val="231F20"/>
                <w:spacing w:val="-6"/>
              </w:rPr>
              <w:t xml:space="preserve"> </w:t>
            </w:r>
            <w:r>
              <w:rPr>
                <w:rFonts w:ascii="Arial" w:hAnsi="Arial"/>
                <w:color w:val="231F20"/>
              </w:rPr>
              <w:t>saken?</w:t>
            </w:r>
            <w:r>
              <w:rPr>
                <w:rFonts w:ascii="Arial" w:hAnsi="Arial"/>
                <w:color w:val="231F20"/>
                <w:spacing w:val="-6"/>
              </w:rPr>
              <w:t xml:space="preserve"> </w:t>
            </w:r>
            <w:r>
              <w:rPr>
                <w:rFonts w:ascii="Arial" w:hAnsi="Arial"/>
                <w:color w:val="231F20"/>
              </w:rPr>
              <w:t>Viktig</w:t>
            </w:r>
            <w:r>
              <w:rPr>
                <w:rFonts w:ascii="Arial" w:hAnsi="Arial"/>
                <w:color w:val="231F20"/>
                <w:spacing w:val="-6"/>
              </w:rPr>
              <w:t xml:space="preserve"> </w:t>
            </w:r>
            <w:r>
              <w:rPr>
                <w:rFonts w:ascii="Arial" w:hAnsi="Arial"/>
                <w:color w:val="231F20"/>
              </w:rPr>
              <w:t>å</w:t>
            </w:r>
            <w:r>
              <w:rPr>
                <w:rFonts w:ascii="Arial" w:hAnsi="Arial"/>
                <w:color w:val="231F20"/>
                <w:spacing w:val="-6"/>
              </w:rPr>
              <w:t xml:space="preserve"> </w:t>
            </w:r>
            <w:r>
              <w:rPr>
                <w:rFonts w:ascii="Arial" w:hAnsi="Arial"/>
                <w:color w:val="231F20"/>
              </w:rPr>
              <w:t>bli</w:t>
            </w:r>
            <w:r>
              <w:rPr>
                <w:rFonts w:ascii="Arial" w:hAnsi="Arial"/>
                <w:color w:val="231F20"/>
                <w:spacing w:val="-6"/>
              </w:rPr>
              <w:t xml:space="preserve"> </w:t>
            </w:r>
            <w:proofErr w:type="spellStart"/>
            <w:r>
              <w:rPr>
                <w:rFonts w:ascii="Arial" w:hAnsi="Arial"/>
                <w:color w:val="231F20"/>
              </w:rPr>
              <w:t>enige</w:t>
            </w:r>
            <w:proofErr w:type="spellEnd"/>
            <w:r>
              <w:rPr>
                <w:rFonts w:ascii="Arial" w:hAnsi="Arial"/>
                <w:color w:val="231F20"/>
              </w:rPr>
              <w:t xml:space="preserve"> om </w:t>
            </w:r>
            <w:proofErr w:type="spellStart"/>
            <w:r>
              <w:rPr>
                <w:rFonts w:ascii="Arial" w:hAnsi="Arial"/>
                <w:color w:val="231F20"/>
              </w:rPr>
              <w:t>hva</w:t>
            </w:r>
            <w:proofErr w:type="spellEnd"/>
            <w:r>
              <w:rPr>
                <w:rFonts w:ascii="Arial" w:hAnsi="Arial"/>
                <w:color w:val="231F20"/>
              </w:rPr>
              <w:t xml:space="preserve"> som er objektive fakta og </w:t>
            </w:r>
            <w:proofErr w:type="spellStart"/>
            <w:r>
              <w:rPr>
                <w:rFonts w:ascii="Arial" w:hAnsi="Arial"/>
                <w:color w:val="231F20"/>
              </w:rPr>
              <w:t>hva</w:t>
            </w:r>
            <w:proofErr w:type="spellEnd"/>
            <w:r>
              <w:rPr>
                <w:rFonts w:ascii="Arial" w:hAnsi="Arial"/>
                <w:color w:val="231F20"/>
              </w:rPr>
              <w:t xml:space="preserve"> som eventuelt er </w:t>
            </w:r>
            <w:proofErr w:type="spellStart"/>
            <w:r>
              <w:rPr>
                <w:rFonts w:ascii="Arial" w:hAnsi="Arial"/>
                <w:color w:val="231F20"/>
              </w:rPr>
              <w:t>tolkning</w:t>
            </w:r>
            <w:proofErr w:type="spellEnd"/>
            <w:r>
              <w:rPr>
                <w:rFonts w:ascii="Arial" w:hAnsi="Arial"/>
                <w:color w:val="231F20"/>
              </w:rPr>
              <w:t>.</w:t>
            </w:r>
          </w:p>
        </w:tc>
        <w:tc>
          <w:tcPr>
            <w:tcW w:w="3345" w:type="dxa"/>
            <w:vMerge w:val="restart"/>
          </w:tcPr>
          <w:p w14:paraId="15ABF08C" w14:textId="77777777" w:rsidR="00135B87" w:rsidRDefault="00143BBD">
            <w:pPr>
              <w:pStyle w:val="TableParagraph"/>
              <w:spacing w:before="6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231F20"/>
              </w:rPr>
              <w:t>TRINN</w:t>
            </w:r>
            <w:r>
              <w:rPr>
                <w:rFonts w:ascii="Arial" w:hAnsi="Arial"/>
                <w:b/>
                <w:color w:val="231F20"/>
                <w:spacing w:val="-2"/>
              </w:rPr>
              <w:t xml:space="preserve"> </w:t>
            </w:r>
            <w:r>
              <w:rPr>
                <w:rFonts w:ascii="Arial" w:hAnsi="Arial"/>
                <w:b/>
                <w:color w:val="231F20"/>
              </w:rPr>
              <w:t>3:</w:t>
            </w:r>
            <w:r>
              <w:rPr>
                <w:rFonts w:ascii="Arial" w:hAnsi="Arial"/>
                <w:b/>
                <w:color w:val="231F20"/>
                <w:spacing w:val="-1"/>
              </w:rPr>
              <w:t xml:space="preserve"> </w:t>
            </w:r>
            <w:r>
              <w:rPr>
                <w:rFonts w:ascii="Arial" w:hAnsi="Arial"/>
                <w:b/>
                <w:color w:val="231F20"/>
              </w:rPr>
              <w:t>BERØRTE</w:t>
            </w:r>
            <w:r>
              <w:rPr>
                <w:rFonts w:ascii="Arial" w:hAnsi="Arial"/>
                <w:b/>
                <w:color w:val="231F20"/>
                <w:spacing w:val="-1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</w:rPr>
              <w:t>PARTER</w:t>
            </w:r>
          </w:p>
          <w:p w14:paraId="0037EDB3" w14:textId="77777777" w:rsidR="00135B87" w:rsidRDefault="00143BBD">
            <w:pPr>
              <w:pStyle w:val="TableParagraph"/>
              <w:spacing w:before="197" w:line="266" w:lineRule="auto"/>
              <w:ind w:right="136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  <w:color w:val="231F20"/>
              </w:rPr>
              <w:t>Hvem</w:t>
            </w:r>
            <w:proofErr w:type="spellEnd"/>
            <w:r>
              <w:rPr>
                <w:rFonts w:ascii="Arial" w:hAnsi="Arial"/>
                <w:color w:val="231F20"/>
                <w:spacing w:val="-8"/>
              </w:rPr>
              <w:t xml:space="preserve"> </w:t>
            </w:r>
            <w:r>
              <w:rPr>
                <w:rFonts w:ascii="Arial" w:hAnsi="Arial"/>
                <w:color w:val="231F20"/>
              </w:rPr>
              <w:t>er</w:t>
            </w:r>
            <w:r>
              <w:rPr>
                <w:rFonts w:ascii="Arial" w:hAnsi="Arial"/>
                <w:color w:val="231F20"/>
                <w:spacing w:val="-8"/>
              </w:rPr>
              <w:t xml:space="preserve"> </w:t>
            </w:r>
            <w:r>
              <w:rPr>
                <w:rFonts w:ascii="Arial" w:hAnsi="Arial"/>
                <w:color w:val="231F20"/>
              </w:rPr>
              <w:t>de</w:t>
            </w:r>
            <w:r>
              <w:rPr>
                <w:rFonts w:ascii="Arial" w:hAnsi="Arial"/>
                <w:color w:val="231F20"/>
                <w:spacing w:val="-9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231F20"/>
              </w:rPr>
              <w:t>berørte</w:t>
            </w:r>
            <w:proofErr w:type="spellEnd"/>
            <w:r>
              <w:rPr>
                <w:rFonts w:ascii="Arial" w:hAnsi="Arial"/>
                <w:b/>
                <w:color w:val="231F20"/>
                <w:spacing w:val="-8"/>
              </w:rPr>
              <w:t xml:space="preserve"> </w:t>
            </w:r>
            <w:r>
              <w:rPr>
                <w:rFonts w:ascii="Arial" w:hAnsi="Arial"/>
                <w:b/>
                <w:color w:val="231F20"/>
              </w:rPr>
              <w:t>parter</w:t>
            </w:r>
            <w:r>
              <w:rPr>
                <w:rFonts w:ascii="Arial" w:hAnsi="Arial"/>
                <w:b/>
                <w:color w:val="231F20"/>
                <w:spacing w:val="-8"/>
              </w:rPr>
              <w:t xml:space="preserve"> </w:t>
            </w:r>
            <w:r>
              <w:rPr>
                <w:rFonts w:ascii="Arial" w:hAnsi="Arial"/>
                <w:color w:val="231F20"/>
              </w:rPr>
              <w:t xml:space="preserve">og på </w:t>
            </w:r>
            <w:proofErr w:type="spellStart"/>
            <w:r>
              <w:rPr>
                <w:rFonts w:ascii="Arial" w:hAnsi="Arial"/>
                <w:color w:val="231F20"/>
              </w:rPr>
              <w:t>hvilken</w:t>
            </w:r>
            <w:proofErr w:type="spellEnd"/>
            <w:r>
              <w:rPr>
                <w:rFonts w:ascii="Arial" w:hAnsi="Arial"/>
                <w:color w:val="231F20"/>
              </w:rPr>
              <w:t xml:space="preserve"> måte er de </w:t>
            </w:r>
            <w:proofErr w:type="spellStart"/>
            <w:r>
              <w:rPr>
                <w:rFonts w:ascii="Arial" w:hAnsi="Arial"/>
                <w:color w:val="231F20"/>
              </w:rPr>
              <w:t>berørt</w:t>
            </w:r>
            <w:proofErr w:type="spellEnd"/>
          </w:p>
          <w:p w14:paraId="7CA6A066" w14:textId="77777777" w:rsidR="00135B87" w:rsidRDefault="00143BBD">
            <w:pPr>
              <w:pStyle w:val="TableParagraph"/>
              <w:spacing w:line="266" w:lineRule="auto"/>
              <w:ind w:right="297"/>
              <w:rPr>
                <w:rFonts w:ascii="Arial" w:hAnsi="Arial"/>
              </w:rPr>
            </w:pPr>
            <w:r>
              <w:rPr>
                <w:rFonts w:ascii="Arial" w:hAnsi="Arial"/>
                <w:color w:val="231F20"/>
              </w:rPr>
              <w:t xml:space="preserve">– </w:t>
            </w:r>
            <w:proofErr w:type="spellStart"/>
            <w:r>
              <w:rPr>
                <w:rFonts w:ascii="Arial" w:hAnsi="Arial"/>
                <w:color w:val="231F20"/>
              </w:rPr>
              <w:t>Hva</w:t>
            </w:r>
            <w:proofErr w:type="spellEnd"/>
            <w:r>
              <w:rPr>
                <w:rFonts w:ascii="Arial" w:hAnsi="Arial"/>
                <w:color w:val="231F20"/>
              </w:rPr>
              <w:t xml:space="preserve"> er viktig for de ulike </w:t>
            </w:r>
            <w:proofErr w:type="spellStart"/>
            <w:r>
              <w:rPr>
                <w:rFonts w:ascii="Arial" w:hAnsi="Arial"/>
                <w:color w:val="231F20"/>
              </w:rPr>
              <w:t>partene</w:t>
            </w:r>
            <w:proofErr w:type="spellEnd"/>
            <w:r>
              <w:rPr>
                <w:rFonts w:ascii="Arial" w:hAnsi="Arial"/>
                <w:color w:val="231F20"/>
                <w:spacing w:val="-8"/>
              </w:rPr>
              <w:t xml:space="preserve"> </w:t>
            </w:r>
            <w:r>
              <w:rPr>
                <w:rFonts w:ascii="Arial" w:hAnsi="Arial"/>
                <w:color w:val="231F20"/>
              </w:rPr>
              <w:t>og</w:t>
            </w:r>
            <w:r>
              <w:rPr>
                <w:rFonts w:ascii="Arial" w:hAnsi="Arial"/>
                <w:color w:val="231F20"/>
                <w:spacing w:val="-8"/>
              </w:rPr>
              <w:t xml:space="preserve"> </w:t>
            </w:r>
            <w:proofErr w:type="spellStart"/>
            <w:r>
              <w:rPr>
                <w:rFonts w:ascii="Arial" w:hAnsi="Arial"/>
                <w:color w:val="231F20"/>
              </w:rPr>
              <w:t>hva</w:t>
            </w:r>
            <w:proofErr w:type="spellEnd"/>
            <w:r>
              <w:rPr>
                <w:rFonts w:ascii="Arial" w:hAnsi="Arial"/>
                <w:color w:val="231F20"/>
                <w:spacing w:val="-8"/>
              </w:rPr>
              <w:t xml:space="preserve"> </w:t>
            </w:r>
            <w:r>
              <w:rPr>
                <w:rFonts w:ascii="Arial" w:hAnsi="Arial"/>
                <w:color w:val="231F20"/>
              </w:rPr>
              <w:t>er</w:t>
            </w:r>
            <w:r>
              <w:rPr>
                <w:rFonts w:ascii="Arial" w:hAnsi="Arial"/>
                <w:color w:val="231F20"/>
                <w:spacing w:val="-8"/>
              </w:rPr>
              <w:t xml:space="preserve"> </w:t>
            </w:r>
            <w:proofErr w:type="spellStart"/>
            <w:r>
              <w:rPr>
                <w:rFonts w:ascii="Arial" w:hAnsi="Arial"/>
                <w:color w:val="231F20"/>
              </w:rPr>
              <w:t>deres</w:t>
            </w:r>
            <w:proofErr w:type="spellEnd"/>
            <w:r>
              <w:rPr>
                <w:rFonts w:ascii="Arial" w:hAnsi="Arial"/>
                <w:color w:val="231F20"/>
                <w:spacing w:val="-8"/>
              </w:rPr>
              <w:t xml:space="preserve"> </w:t>
            </w:r>
            <w:r>
              <w:rPr>
                <w:rFonts w:ascii="Arial" w:hAnsi="Arial"/>
                <w:color w:val="231F20"/>
              </w:rPr>
              <w:t>syn på saken?</w:t>
            </w:r>
          </w:p>
        </w:tc>
        <w:tc>
          <w:tcPr>
            <w:tcW w:w="6406" w:type="dxa"/>
            <w:gridSpan w:val="2"/>
          </w:tcPr>
          <w:p w14:paraId="1F6467FD" w14:textId="77777777" w:rsidR="00135B87" w:rsidRDefault="00143BBD">
            <w:pPr>
              <w:pStyle w:val="TableParagraph"/>
              <w:spacing w:before="62"/>
              <w:rPr>
                <w:rFonts w:ascii="Arial"/>
                <w:b/>
              </w:rPr>
            </w:pPr>
            <w:r>
              <w:rPr>
                <w:rFonts w:ascii="Arial"/>
                <w:b/>
                <w:color w:val="231F20"/>
              </w:rPr>
              <w:t>TRINN</w:t>
            </w:r>
            <w:r>
              <w:rPr>
                <w:rFonts w:ascii="Arial"/>
                <w:b/>
                <w:color w:val="231F20"/>
                <w:spacing w:val="-3"/>
              </w:rPr>
              <w:t xml:space="preserve"> </w:t>
            </w:r>
            <w:r>
              <w:rPr>
                <w:rFonts w:ascii="Arial"/>
                <w:b/>
                <w:color w:val="231F20"/>
              </w:rPr>
              <w:t>4:</w:t>
            </w:r>
            <w:r>
              <w:rPr>
                <w:rFonts w:ascii="Arial"/>
                <w:b/>
                <w:color w:val="231F20"/>
                <w:spacing w:val="-3"/>
              </w:rPr>
              <w:t xml:space="preserve"> </w:t>
            </w:r>
            <w:r>
              <w:rPr>
                <w:rFonts w:ascii="Arial"/>
                <w:b/>
                <w:color w:val="231F20"/>
              </w:rPr>
              <w:t>VERDIER,</w:t>
            </w:r>
            <w:r>
              <w:rPr>
                <w:rFonts w:ascii="Arial"/>
                <w:b/>
                <w:color w:val="231F20"/>
                <w:spacing w:val="-2"/>
              </w:rPr>
              <w:t xml:space="preserve"> </w:t>
            </w:r>
            <w:r>
              <w:rPr>
                <w:rFonts w:ascii="Arial"/>
                <w:b/>
                <w:color w:val="231F20"/>
              </w:rPr>
              <w:t>PRINSIPPER</w:t>
            </w:r>
            <w:r>
              <w:rPr>
                <w:rFonts w:ascii="Arial"/>
                <w:b/>
                <w:color w:val="231F20"/>
                <w:spacing w:val="-3"/>
              </w:rPr>
              <w:t xml:space="preserve"> </w:t>
            </w:r>
            <w:r>
              <w:rPr>
                <w:rFonts w:ascii="Arial"/>
                <w:b/>
                <w:color w:val="231F20"/>
              </w:rPr>
              <w:t>OG</w:t>
            </w:r>
            <w:r>
              <w:rPr>
                <w:rFonts w:ascii="Arial"/>
                <w:b/>
                <w:color w:val="231F20"/>
                <w:spacing w:val="-2"/>
              </w:rPr>
              <w:t xml:space="preserve"> LOVVERK</w:t>
            </w:r>
          </w:p>
        </w:tc>
        <w:tc>
          <w:tcPr>
            <w:tcW w:w="1871" w:type="dxa"/>
            <w:vMerge w:val="restart"/>
          </w:tcPr>
          <w:p w14:paraId="69F60B3B" w14:textId="77777777" w:rsidR="00135B87" w:rsidRDefault="00143BBD">
            <w:pPr>
              <w:pStyle w:val="TableParagraph"/>
              <w:spacing w:before="62" w:line="266" w:lineRule="auto"/>
              <w:ind w:right="10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231F20"/>
              </w:rPr>
              <w:t xml:space="preserve">TRINN 5: </w:t>
            </w:r>
            <w:r>
              <w:rPr>
                <w:rFonts w:ascii="Arial" w:hAnsi="Arial"/>
                <w:b/>
                <w:color w:val="231F20"/>
                <w:spacing w:val="-2"/>
              </w:rPr>
              <w:t xml:space="preserve">HANDLINGS­ </w:t>
            </w:r>
            <w:r>
              <w:rPr>
                <w:rFonts w:ascii="Arial" w:hAnsi="Arial"/>
                <w:b/>
                <w:color w:val="231F20"/>
                <w:spacing w:val="-6"/>
              </w:rPr>
              <w:t>ALTERNATIVER</w:t>
            </w:r>
          </w:p>
        </w:tc>
      </w:tr>
      <w:tr w:rsidR="00135B87" w14:paraId="045C8F16" w14:textId="77777777">
        <w:trPr>
          <w:trHeight w:val="1539"/>
        </w:trPr>
        <w:tc>
          <w:tcPr>
            <w:tcW w:w="4082" w:type="dxa"/>
            <w:vMerge/>
            <w:tcBorders>
              <w:top w:val="nil"/>
            </w:tcBorders>
          </w:tcPr>
          <w:p w14:paraId="3B82F173" w14:textId="77777777" w:rsidR="00135B87" w:rsidRDefault="00135B87">
            <w:pPr>
              <w:rPr>
                <w:sz w:val="2"/>
                <w:szCs w:val="2"/>
              </w:rPr>
            </w:pPr>
          </w:p>
        </w:tc>
        <w:tc>
          <w:tcPr>
            <w:tcW w:w="3345" w:type="dxa"/>
            <w:vMerge/>
            <w:tcBorders>
              <w:top w:val="nil"/>
            </w:tcBorders>
          </w:tcPr>
          <w:p w14:paraId="2975A53E" w14:textId="77777777" w:rsidR="00135B87" w:rsidRDefault="00135B87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</w:tcPr>
          <w:p w14:paraId="2150F48C" w14:textId="77777777" w:rsidR="00135B87" w:rsidRDefault="00143BBD">
            <w:pPr>
              <w:pStyle w:val="TableParagraph"/>
              <w:numPr>
                <w:ilvl w:val="0"/>
                <w:numId w:val="4"/>
              </w:numPr>
              <w:tabs>
                <w:tab w:val="left" w:pos="339"/>
              </w:tabs>
              <w:spacing w:before="62"/>
              <w:ind w:hanging="226"/>
              <w:rPr>
                <w:rFonts w:ascii="Arial" w:hAnsi="Arial"/>
                <w:b/>
              </w:rPr>
            </w:pPr>
            <w:proofErr w:type="spellStart"/>
            <w:r>
              <w:rPr>
                <w:rFonts w:ascii="Arial" w:hAnsi="Arial"/>
                <w:color w:val="231F20"/>
              </w:rPr>
              <w:t>Hvilke</w:t>
            </w:r>
            <w:proofErr w:type="spellEnd"/>
            <w:r>
              <w:rPr>
                <w:rFonts w:ascii="Arial" w:hAnsi="Arial"/>
                <w:color w:val="231F20"/>
                <w:spacing w:val="-5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231F20"/>
                <w:spacing w:val="-2"/>
              </w:rPr>
              <w:t>verdier</w:t>
            </w:r>
            <w:proofErr w:type="spellEnd"/>
            <w:r>
              <w:rPr>
                <w:rFonts w:ascii="Arial" w:hAnsi="Arial"/>
                <w:b/>
                <w:color w:val="231F20"/>
                <w:spacing w:val="-2"/>
              </w:rPr>
              <w:t>/</w:t>
            </w:r>
            <w:proofErr w:type="spellStart"/>
            <w:r>
              <w:rPr>
                <w:rFonts w:ascii="Arial" w:hAnsi="Arial"/>
                <w:b/>
                <w:color w:val="231F20"/>
                <w:spacing w:val="-2"/>
              </w:rPr>
              <w:t>prinsipper</w:t>
            </w:r>
            <w:proofErr w:type="spellEnd"/>
          </w:p>
          <w:p w14:paraId="39C25B1A" w14:textId="77777777" w:rsidR="00135B87" w:rsidRDefault="00143BBD">
            <w:pPr>
              <w:pStyle w:val="TableParagraph"/>
              <w:spacing w:before="27"/>
              <w:ind w:left="339"/>
              <w:rPr>
                <w:rFonts w:ascii="Arial"/>
              </w:rPr>
            </w:pPr>
            <w:proofErr w:type="spellStart"/>
            <w:r>
              <w:rPr>
                <w:rFonts w:ascii="Arial"/>
                <w:color w:val="231F20"/>
              </w:rPr>
              <w:t>aktualiseres</w:t>
            </w:r>
            <w:proofErr w:type="spellEnd"/>
            <w:r>
              <w:rPr>
                <w:rFonts w:ascii="Arial"/>
                <w:color w:val="231F20"/>
              </w:rPr>
              <w:t xml:space="preserve"> eller </w:t>
            </w:r>
            <w:proofErr w:type="spellStart"/>
            <w:r>
              <w:rPr>
                <w:rFonts w:ascii="Arial"/>
                <w:color w:val="231F20"/>
                <w:spacing w:val="-2"/>
              </w:rPr>
              <w:t>utfordres</w:t>
            </w:r>
            <w:proofErr w:type="spellEnd"/>
            <w:r>
              <w:rPr>
                <w:rFonts w:ascii="Arial"/>
                <w:color w:val="231F20"/>
                <w:spacing w:val="-2"/>
              </w:rPr>
              <w:t>?</w:t>
            </w:r>
          </w:p>
          <w:p w14:paraId="702DCFC8" w14:textId="77777777" w:rsidR="00135B87" w:rsidRDefault="00143BBD">
            <w:pPr>
              <w:pStyle w:val="TableParagraph"/>
              <w:numPr>
                <w:ilvl w:val="0"/>
                <w:numId w:val="4"/>
              </w:numPr>
              <w:tabs>
                <w:tab w:val="left" w:pos="339"/>
              </w:tabs>
              <w:spacing w:before="27"/>
              <w:ind w:hanging="226"/>
              <w:rPr>
                <w:rFonts w:ascii="Arial" w:hAnsi="Arial"/>
              </w:rPr>
            </w:pPr>
            <w:r>
              <w:rPr>
                <w:rFonts w:ascii="Arial" w:hAnsi="Arial"/>
                <w:color w:val="231F20"/>
              </w:rPr>
              <w:t>Skjulte</w:t>
            </w:r>
            <w:r>
              <w:rPr>
                <w:rFonts w:ascii="Arial" w:hAnsi="Arial"/>
                <w:color w:val="231F20"/>
                <w:spacing w:val="-8"/>
              </w:rPr>
              <w:t xml:space="preserve"> </w:t>
            </w:r>
            <w:proofErr w:type="spellStart"/>
            <w:r>
              <w:rPr>
                <w:rFonts w:ascii="Arial" w:hAnsi="Arial"/>
                <w:color w:val="231F20"/>
                <w:spacing w:val="-2"/>
              </w:rPr>
              <w:t>verdier</w:t>
            </w:r>
            <w:proofErr w:type="spellEnd"/>
            <w:r>
              <w:rPr>
                <w:rFonts w:ascii="Arial" w:hAnsi="Arial"/>
                <w:color w:val="231F20"/>
                <w:spacing w:val="-2"/>
              </w:rPr>
              <w:t>?</w:t>
            </w:r>
          </w:p>
        </w:tc>
        <w:tc>
          <w:tcPr>
            <w:tcW w:w="2381" w:type="dxa"/>
          </w:tcPr>
          <w:p w14:paraId="2889159B" w14:textId="77777777" w:rsidR="00135B87" w:rsidRDefault="00143BBD">
            <w:pPr>
              <w:pStyle w:val="TableParagraph"/>
              <w:spacing w:before="62" w:line="266" w:lineRule="auto"/>
              <w:ind w:right="10"/>
              <w:rPr>
                <w:rFonts w:ascii="Arial"/>
              </w:rPr>
            </w:pPr>
            <w:proofErr w:type="spellStart"/>
            <w:r>
              <w:rPr>
                <w:rFonts w:ascii="Arial"/>
                <w:color w:val="231F20"/>
              </w:rPr>
              <w:t>Hva</w:t>
            </w:r>
            <w:proofErr w:type="spellEnd"/>
            <w:r>
              <w:rPr>
                <w:rFonts w:ascii="Arial"/>
                <w:color w:val="231F20"/>
                <w:spacing w:val="-16"/>
              </w:rPr>
              <w:t xml:space="preserve"> </w:t>
            </w:r>
            <w:proofErr w:type="spellStart"/>
            <w:r>
              <w:rPr>
                <w:rFonts w:ascii="Arial"/>
                <w:color w:val="231F20"/>
              </w:rPr>
              <w:t>sier</w:t>
            </w:r>
            <w:proofErr w:type="spellEnd"/>
            <w:r>
              <w:rPr>
                <w:rFonts w:ascii="Arial"/>
                <w:color w:val="231F20"/>
                <w:spacing w:val="-15"/>
              </w:rPr>
              <w:t xml:space="preserve"> </w:t>
            </w:r>
            <w:r>
              <w:rPr>
                <w:rFonts w:ascii="Arial"/>
                <w:color w:val="231F20"/>
              </w:rPr>
              <w:t xml:space="preserve">relevante </w:t>
            </w:r>
            <w:r>
              <w:rPr>
                <w:rFonts w:ascii="Arial"/>
                <w:b/>
                <w:color w:val="231F20"/>
              </w:rPr>
              <w:t xml:space="preserve">lover og </w:t>
            </w:r>
            <w:r>
              <w:rPr>
                <w:rFonts w:ascii="Arial"/>
                <w:b/>
                <w:color w:val="231F20"/>
                <w:spacing w:val="-2"/>
              </w:rPr>
              <w:t>retningslinjer</w:t>
            </w:r>
            <w:r>
              <w:rPr>
                <w:rFonts w:ascii="Arial"/>
                <w:color w:val="231F20"/>
                <w:spacing w:val="-2"/>
              </w:rPr>
              <w:t>?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14:paraId="2E0EAF01" w14:textId="77777777" w:rsidR="00135B87" w:rsidRDefault="00135B87">
            <w:pPr>
              <w:rPr>
                <w:sz w:val="2"/>
                <w:szCs w:val="2"/>
              </w:rPr>
            </w:pPr>
          </w:p>
        </w:tc>
      </w:tr>
      <w:tr w:rsidR="00135B87" w14:paraId="2C93FA7B" w14:textId="77777777">
        <w:trPr>
          <w:trHeight w:val="5466"/>
        </w:trPr>
        <w:tc>
          <w:tcPr>
            <w:tcW w:w="4082" w:type="dxa"/>
          </w:tcPr>
          <w:p w14:paraId="6DE9EAAC" w14:textId="77777777" w:rsidR="00135B87" w:rsidRDefault="00143BBD">
            <w:pPr>
              <w:pStyle w:val="TableParagraph"/>
              <w:spacing w:before="64"/>
              <w:rPr>
                <w:i/>
              </w:rPr>
            </w:pPr>
            <w:r>
              <w:rPr>
                <w:i/>
                <w:color w:val="6F2B90"/>
              </w:rPr>
              <w:t xml:space="preserve">SKRIV NED </w:t>
            </w:r>
            <w:r>
              <w:rPr>
                <w:i/>
                <w:color w:val="6F2B90"/>
                <w:spacing w:val="-2"/>
              </w:rPr>
              <w:t>FAKTA</w:t>
            </w:r>
          </w:p>
          <w:p w14:paraId="41DCC4B7" w14:textId="77777777" w:rsidR="00135B87" w:rsidRDefault="00143BBD">
            <w:pPr>
              <w:pStyle w:val="TableParagraph"/>
              <w:spacing w:before="186"/>
              <w:rPr>
                <w:i/>
              </w:rPr>
            </w:pPr>
            <w:proofErr w:type="spellStart"/>
            <w:r>
              <w:rPr>
                <w:i/>
                <w:color w:val="6F2B90"/>
              </w:rPr>
              <w:t>Gruppedeltakerne</w:t>
            </w:r>
            <w:proofErr w:type="spellEnd"/>
            <w:r>
              <w:rPr>
                <w:i/>
                <w:color w:val="6F2B90"/>
              </w:rPr>
              <w:t xml:space="preserve"> kan stille</w:t>
            </w:r>
            <w:r>
              <w:rPr>
                <w:i/>
                <w:color w:val="6F2B90"/>
                <w:spacing w:val="1"/>
              </w:rPr>
              <w:t xml:space="preserve"> </w:t>
            </w:r>
            <w:proofErr w:type="spellStart"/>
            <w:r>
              <w:rPr>
                <w:i/>
                <w:color w:val="6F2B90"/>
                <w:spacing w:val="-2"/>
              </w:rPr>
              <w:t>utdypende</w:t>
            </w:r>
            <w:proofErr w:type="spellEnd"/>
          </w:p>
          <w:p w14:paraId="4D738077" w14:textId="77777777" w:rsidR="00135B87" w:rsidRDefault="00143BBD">
            <w:pPr>
              <w:pStyle w:val="TableParagraph"/>
              <w:spacing w:before="16" w:line="254" w:lineRule="auto"/>
              <w:rPr>
                <w:i/>
              </w:rPr>
            </w:pPr>
            <w:r>
              <w:rPr>
                <w:i/>
                <w:color w:val="6F2B90"/>
              </w:rPr>
              <w:t>/</w:t>
            </w:r>
            <w:proofErr w:type="spellStart"/>
            <w:r>
              <w:rPr>
                <w:i/>
                <w:color w:val="6F2B90"/>
              </w:rPr>
              <w:t>oppklarende</w:t>
            </w:r>
            <w:proofErr w:type="spellEnd"/>
            <w:r>
              <w:rPr>
                <w:i/>
                <w:color w:val="6F2B90"/>
                <w:spacing w:val="-9"/>
              </w:rPr>
              <w:t xml:space="preserve"> </w:t>
            </w:r>
            <w:r>
              <w:rPr>
                <w:i/>
                <w:color w:val="6F2B90"/>
              </w:rPr>
              <w:t>spørsmål</w:t>
            </w:r>
            <w:r>
              <w:rPr>
                <w:i/>
                <w:color w:val="6F2B90"/>
                <w:spacing w:val="-9"/>
              </w:rPr>
              <w:t xml:space="preserve"> </w:t>
            </w:r>
            <w:r>
              <w:rPr>
                <w:i/>
                <w:color w:val="6F2B90"/>
              </w:rPr>
              <w:t>om</w:t>
            </w:r>
            <w:r>
              <w:rPr>
                <w:i/>
                <w:color w:val="6F2B90"/>
                <w:spacing w:val="-9"/>
              </w:rPr>
              <w:t xml:space="preserve"> </w:t>
            </w:r>
            <w:r>
              <w:rPr>
                <w:i/>
                <w:color w:val="6F2B90"/>
              </w:rPr>
              <w:t>fakta</w:t>
            </w:r>
            <w:r>
              <w:rPr>
                <w:i/>
                <w:color w:val="6F2B90"/>
                <w:spacing w:val="-9"/>
              </w:rPr>
              <w:t xml:space="preserve"> </w:t>
            </w:r>
            <w:proofErr w:type="spellStart"/>
            <w:r>
              <w:rPr>
                <w:i/>
                <w:color w:val="6F2B90"/>
              </w:rPr>
              <w:t>hvis</w:t>
            </w:r>
            <w:proofErr w:type="spellEnd"/>
            <w:r>
              <w:rPr>
                <w:i/>
                <w:color w:val="6F2B90"/>
              </w:rPr>
              <w:t xml:space="preserve"> </w:t>
            </w:r>
            <w:r>
              <w:rPr>
                <w:i/>
                <w:color w:val="6F2B90"/>
                <w:spacing w:val="-2"/>
              </w:rPr>
              <w:t>behov.</w:t>
            </w:r>
          </w:p>
          <w:p w14:paraId="631422DB" w14:textId="77777777" w:rsidR="00135B87" w:rsidRDefault="00143BBD">
            <w:pPr>
              <w:pStyle w:val="TableParagraph"/>
              <w:spacing w:before="171"/>
              <w:rPr>
                <w:i/>
              </w:rPr>
            </w:pPr>
            <w:proofErr w:type="spellStart"/>
            <w:r>
              <w:rPr>
                <w:i/>
                <w:color w:val="6F2B90"/>
              </w:rPr>
              <w:t>Hva</w:t>
            </w:r>
            <w:proofErr w:type="spellEnd"/>
            <w:r>
              <w:rPr>
                <w:i/>
                <w:color w:val="6F2B90"/>
              </w:rPr>
              <w:t xml:space="preserve"> </w:t>
            </w:r>
            <w:proofErr w:type="spellStart"/>
            <w:r>
              <w:rPr>
                <w:i/>
                <w:color w:val="6F2B90"/>
              </w:rPr>
              <w:t>sier</w:t>
            </w:r>
            <w:proofErr w:type="spellEnd"/>
            <w:r>
              <w:rPr>
                <w:i/>
                <w:color w:val="6F2B90"/>
                <w:spacing w:val="-1"/>
              </w:rPr>
              <w:t xml:space="preserve"> </w:t>
            </w:r>
            <w:r>
              <w:rPr>
                <w:rFonts w:ascii="Helvetica Neue LT Std 76 Bold I"/>
                <w:b/>
                <w:i/>
                <w:color w:val="6F2B90"/>
              </w:rPr>
              <w:t>kunnskapsgrunnlaget</w:t>
            </w:r>
            <w:r>
              <w:rPr>
                <w:rFonts w:ascii="Helvetica Neue LT Std 76 Bold I"/>
                <w:b/>
                <w:i/>
                <w:color w:val="6F2B90"/>
                <w:spacing w:val="-1"/>
              </w:rPr>
              <w:t xml:space="preserve"> </w:t>
            </w:r>
            <w:r>
              <w:rPr>
                <w:i/>
                <w:color w:val="6F2B90"/>
                <w:spacing w:val="-4"/>
              </w:rPr>
              <w:t>oss?</w:t>
            </w:r>
          </w:p>
          <w:p w14:paraId="168A0C4B" w14:textId="77777777" w:rsidR="00135B87" w:rsidRDefault="00143BBD">
            <w:pPr>
              <w:pStyle w:val="TableParagraph"/>
              <w:numPr>
                <w:ilvl w:val="0"/>
                <w:numId w:val="3"/>
              </w:numPr>
              <w:tabs>
                <w:tab w:val="left" w:pos="340"/>
              </w:tabs>
              <w:spacing w:before="186" w:line="254" w:lineRule="auto"/>
              <w:ind w:right="218"/>
              <w:rPr>
                <w:i/>
              </w:rPr>
            </w:pPr>
            <w:proofErr w:type="spellStart"/>
            <w:r>
              <w:rPr>
                <w:i/>
                <w:color w:val="6F2B90"/>
              </w:rPr>
              <w:t>Hvordan</w:t>
            </w:r>
            <w:proofErr w:type="spellEnd"/>
            <w:r>
              <w:rPr>
                <w:i/>
                <w:color w:val="6F2B90"/>
              </w:rPr>
              <w:t xml:space="preserve"> </w:t>
            </w:r>
            <w:proofErr w:type="spellStart"/>
            <w:r>
              <w:rPr>
                <w:i/>
                <w:color w:val="6F2B90"/>
              </w:rPr>
              <w:t>påvirker</w:t>
            </w:r>
            <w:proofErr w:type="spellEnd"/>
            <w:r>
              <w:rPr>
                <w:i/>
                <w:color w:val="6F2B90"/>
              </w:rPr>
              <w:t xml:space="preserve"> </w:t>
            </w:r>
            <w:proofErr w:type="spellStart"/>
            <w:r>
              <w:rPr>
                <w:i/>
                <w:color w:val="6F2B90"/>
              </w:rPr>
              <w:t>annen</w:t>
            </w:r>
            <w:proofErr w:type="spellEnd"/>
            <w:r>
              <w:rPr>
                <w:i/>
                <w:color w:val="6F2B90"/>
              </w:rPr>
              <w:t xml:space="preserve"> spesifikk fagkunnskap</w:t>
            </w:r>
            <w:r>
              <w:rPr>
                <w:i/>
                <w:color w:val="6F2B90"/>
                <w:spacing w:val="-4"/>
              </w:rPr>
              <w:t xml:space="preserve"> </w:t>
            </w:r>
            <w:r>
              <w:rPr>
                <w:i/>
                <w:color w:val="6F2B90"/>
              </w:rPr>
              <w:t>saken?</w:t>
            </w:r>
            <w:r>
              <w:rPr>
                <w:i/>
                <w:color w:val="6F2B90"/>
                <w:spacing w:val="-4"/>
              </w:rPr>
              <w:t xml:space="preserve"> </w:t>
            </w:r>
            <w:r>
              <w:rPr>
                <w:i/>
                <w:color w:val="6F2B90"/>
              </w:rPr>
              <w:t>Relatert</w:t>
            </w:r>
            <w:r>
              <w:rPr>
                <w:i/>
                <w:color w:val="6F2B90"/>
                <w:spacing w:val="-4"/>
              </w:rPr>
              <w:t xml:space="preserve"> </w:t>
            </w:r>
            <w:r>
              <w:rPr>
                <w:i/>
                <w:color w:val="6F2B90"/>
              </w:rPr>
              <w:t>til</w:t>
            </w:r>
            <w:r>
              <w:rPr>
                <w:i/>
                <w:color w:val="6F2B90"/>
                <w:spacing w:val="-4"/>
              </w:rPr>
              <w:t xml:space="preserve"> </w:t>
            </w:r>
            <w:r>
              <w:rPr>
                <w:i/>
                <w:color w:val="6F2B90"/>
              </w:rPr>
              <w:t>eks: funksjon,</w:t>
            </w:r>
            <w:r>
              <w:rPr>
                <w:i/>
                <w:color w:val="6F2B90"/>
                <w:spacing w:val="-9"/>
              </w:rPr>
              <w:t xml:space="preserve"> </w:t>
            </w:r>
            <w:proofErr w:type="spellStart"/>
            <w:r>
              <w:rPr>
                <w:i/>
                <w:color w:val="6F2B90"/>
              </w:rPr>
              <w:t>adferd</w:t>
            </w:r>
            <w:proofErr w:type="spellEnd"/>
            <w:r>
              <w:rPr>
                <w:i/>
                <w:color w:val="6F2B90"/>
              </w:rPr>
              <w:t>,</w:t>
            </w:r>
            <w:r>
              <w:rPr>
                <w:i/>
                <w:color w:val="6F2B90"/>
                <w:spacing w:val="-9"/>
              </w:rPr>
              <w:t xml:space="preserve"> </w:t>
            </w:r>
            <w:proofErr w:type="spellStart"/>
            <w:r>
              <w:rPr>
                <w:i/>
                <w:color w:val="6F2B90"/>
              </w:rPr>
              <w:t>forventet</w:t>
            </w:r>
            <w:proofErr w:type="spellEnd"/>
            <w:r>
              <w:rPr>
                <w:i/>
                <w:color w:val="6F2B90"/>
                <w:spacing w:val="-9"/>
              </w:rPr>
              <w:t xml:space="preserve"> </w:t>
            </w:r>
            <w:proofErr w:type="spellStart"/>
            <w:r>
              <w:rPr>
                <w:i/>
                <w:color w:val="6F2B90"/>
              </w:rPr>
              <w:t>forløp</w:t>
            </w:r>
            <w:proofErr w:type="spellEnd"/>
            <w:r>
              <w:rPr>
                <w:i/>
                <w:color w:val="6F2B90"/>
                <w:spacing w:val="-9"/>
              </w:rPr>
              <w:t xml:space="preserve"> </w:t>
            </w:r>
            <w:r>
              <w:rPr>
                <w:i/>
                <w:color w:val="6F2B90"/>
              </w:rPr>
              <w:t xml:space="preserve">og </w:t>
            </w:r>
            <w:proofErr w:type="spellStart"/>
            <w:r>
              <w:rPr>
                <w:i/>
                <w:color w:val="6F2B90"/>
              </w:rPr>
              <w:t>symptomer</w:t>
            </w:r>
            <w:proofErr w:type="spellEnd"/>
            <w:r>
              <w:rPr>
                <w:i/>
                <w:color w:val="6F2B90"/>
              </w:rPr>
              <w:t xml:space="preserve"> osv.?</w:t>
            </w:r>
          </w:p>
          <w:p w14:paraId="49065FD4" w14:textId="77777777" w:rsidR="00135B87" w:rsidRDefault="00143BBD">
            <w:pPr>
              <w:pStyle w:val="TableParagraph"/>
              <w:numPr>
                <w:ilvl w:val="0"/>
                <w:numId w:val="3"/>
              </w:numPr>
              <w:tabs>
                <w:tab w:val="left" w:pos="339"/>
              </w:tabs>
              <w:spacing w:before="170"/>
              <w:ind w:left="339" w:hanging="226"/>
              <w:rPr>
                <w:i/>
              </w:rPr>
            </w:pPr>
            <w:proofErr w:type="spellStart"/>
            <w:r>
              <w:rPr>
                <w:i/>
                <w:color w:val="6F2B90"/>
              </w:rPr>
              <w:t>Hva</w:t>
            </w:r>
            <w:proofErr w:type="spellEnd"/>
            <w:r>
              <w:rPr>
                <w:i/>
                <w:color w:val="6F2B90"/>
              </w:rPr>
              <w:t xml:space="preserve"> har man gjort </w:t>
            </w:r>
            <w:r>
              <w:rPr>
                <w:i/>
                <w:color w:val="6F2B90"/>
                <w:spacing w:val="-2"/>
              </w:rPr>
              <w:t>hittil?</w:t>
            </w:r>
          </w:p>
          <w:p w14:paraId="149725E7" w14:textId="77777777" w:rsidR="00135B87" w:rsidRDefault="00143BBD">
            <w:pPr>
              <w:pStyle w:val="TableParagraph"/>
              <w:spacing w:before="181"/>
              <w:rPr>
                <w:rFonts w:ascii="Arial"/>
                <w:b/>
              </w:rPr>
            </w:pPr>
            <w:r>
              <w:rPr>
                <w:rFonts w:ascii="Arial"/>
                <w:b/>
                <w:color w:val="231F20"/>
              </w:rPr>
              <w:t>Fakta</w:t>
            </w:r>
            <w:r>
              <w:rPr>
                <w:rFonts w:ascii="Arial"/>
                <w:b/>
                <w:color w:val="231F20"/>
                <w:spacing w:val="-5"/>
              </w:rPr>
              <w:t xml:space="preserve"> </w:t>
            </w:r>
            <w:r>
              <w:rPr>
                <w:rFonts w:ascii="Arial"/>
                <w:b/>
                <w:color w:val="231F20"/>
              </w:rPr>
              <w:t>som</w:t>
            </w:r>
            <w:r>
              <w:rPr>
                <w:rFonts w:ascii="Arial"/>
                <w:b/>
                <w:color w:val="231F20"/>
                <w:spacing w:val="-3"/>
              </w:rPr>
              <w:t xml:space="preserve"> </w:t>
            </w:r>
            <w:proofErr w:type="spellStart"/>
            <w:r>
              <w:rPr>
                <w:rFonts w:ascii="Arial"/>
                <w:b/>
                <w:color w:val="231F20"/>
                <w:spacing w:val="-2"/>
              </w:rPr>
              <w:t>mangler</w:t>
            </w:r>
            <w:proofErr w:type="spellEnd"/>
            <w:r>
              <w:rPr>
                <w:rFonts w:ascii="Arial"/>
                <w:b/>
                <w:color w:val="231F20"/>
                <w:spacing w:val="-2"/>
              </w:rPr>
              <w:t>:</w:t>
            </w:r>
          </w:p>
          <w:p w14:paraId="0595D940" w14:textId="77777777" w:rsidR="00135B87" w:rsidRDefault="00143BBD">
            <w:pPr>
              <w:pStyle w:val="TableParagraph"/>
              <w:spacing w:before="32"/>
              <w:rPr>
                <w:i/>
              </w:rPr>
            </w:pPr>
            <w:r>
              <w:rPr>
                <w:i/>
                <w:color w:val="6F2B90"/>
              </w:rPr>
              <w:t>Er</w:t>
            </w:r>
            <w:r>
              <w:rPr>
                <w:i/>
                <w:color w:val="6F2B90"/>
                <w:spacing w:val="-2"/>
              </w:rPr>
              <w:t xml:space="preserve"> </w:t>
            </w:r>
            <w:r>
              <w:rPr>
                <w:i/>
                <w:color w:val="6F2B90"/>
              </w:rPr>
              <w:t xml:space="preserve">det </w:t>
            </w:r>
            <w:proofErr w:type="spellStart"/>
            <w:r>
              <w:rPr>
                <w:i/>
                <w:color w:val="6F2B90"/>
              </w:rPr>
              <w:t>noen</w:t>
            </w:r>
            <w:proofErr w:type="spellEnd"/>
            <w:r>
              <w:rPr>
                <w:i/>
                <w:color w:val="6F2B90"/>
              </w:rPr>
              <w:t xml:space="preserve"> relevante fakta vi </w:t>
            </w:r>
            <w:proofErr w:type="spellStart"/>
            <w:r>
              <w:rPr>
                <w:i/>
                <w:color w:val="6F2B90"/>
              </w:rPr>
              <w:t>ikke</w:t>
            </w:r>
            <w:proofErr w:type="spellEnd"/>
            <w:r>
              <w:rPr>
                <w:i/>
                <w:color w:val="6F2B90"/>
                <w:spacing w:val="1"/>
              </w:rPr>
              <w:t xml:space="preserve"> </w:t>
            </w:r>
            <w:r>
              <w:rPr>
                <w:i/>
                <w:color w:val="6F2B90"/>
                <w:spacing w:val="-4"/>
              </w:rPr>
              <w:t>har?</w:t>
            </w:r>
          </w:p>
        </w:tc>
        <w:tc>
          <w:tcPr>
            <w:tcW w:w="3345" w:type="dxa"/>
          </w:tcPr>
          <w:p w14:paraId="60BC26EB" w14:textId="77777777" w:rsidR="00135B87" w:rsidRDefault="00143BBD">
            <w:pPr>
              <w:pStyle w:val="TableParagraph"/>
              <w:spacing w:before="64" w:line="254" w:lineRule="auto"/>
              <w:rPr>
                <w:i/>
              </w:rPr>
            </w:pPr>
            <w:r>
              <w:rPr>
                <w:i/>
                <w:color w:val="6F2B90"/>
              </w:rPr>
              <w:t>Eksempel:</w:t>
            </w:r>
            <w:r>
              <w:rPr>
                <w:i/>
                <w:color w:val="6F2B90"/>
                <w:spacing w:val="-16"/>
              </w:rPr>
              <w:t xml:space="preserve"> </w:t>
            </w:r>
            <w:r>
              <w:rPr>
                <w:i/>
                <w:color w:val="6F2B90"/>
              </w:rPr>
              <w:t>Pasient,</w:t>
            </w:r>
            <w:r>
              <w:rPr>
                <w:i/>
                <w:color w:val="6F2B90"/>
                <w:spacing w:val="-15"/>
              </w:rPr>
              <w:t xml:space="preserve"> </w:t>
            </w:r>
            <w:proofErr w:type="spellStart"/>
            <w:r>
              <w:rPr>
                <w:i/>
                <w:color w:val="6F2B90"/>
              </w:rPr>
              <w:t>pårørende</w:t>
            </w:r>
            <w:proofErr w:type="spellEnd"/>
            <w:r>
              <w:rPr>
                <w:i/>
                <w:color w:val="6F2B90"/>
              </w:rPr>
              <w:t xml:space="preserve">, </w:t>
            </w:r>
            <w:proofErr w:type="spellStart"/>
            <w:r>
              <w:rPr>
                <w:i/>
                <w:color w:val="6F2B90"/>
              </w:rPr>
              <w:t>medarbeidere</w:t>
            </w:r>
            <w:proofErr w:type="spellEnd"/>
            <w:r>
              <w:rPr>
                <w:i/>
                <w:color w:val="6F2B90"/>
              </w:rPr>
              <w:t>, andre?</w:t>
            </w:r>
          </w:p>
          <w:p w14:paraId="2D2DE7D4" w14:textId="77777777" w:rsidR="00135B87" w:rsidRDefault="00135B87">
            <w:pPr>
              <w:pStyle w:val="TableParagraph"/>
              <w:spacing w:before="16"/>
              <w:ind w:left="0"/>
              <w:rPr>
                <w:i/>
              </w:rPr>
            </w:pPr>
          </w:p>
          <w:p w14:paraId="55237D6A" w14:textId="77777777" w:rsidR="00135B87" w:rsidRDefault="00143BBD">
            <w:pPr>
              <w:pStyle w:val="TableParagraph"/>
              <w:spacing w:line="254" w:lineRule="auto"/>
              <w:ind w:right="136"/>
              <w:rPr>
                <w:i/>
              </w:rPr>
            </w:pPr>
            <w:proofErr w:type="spellStart"/>
            <w:r>
              <w:rPr>
                <w:i/>
                <w:color w:val="6F2B90"/>
              </w:rPr>
              <w:t>Hvordan</w:t>
            </w:r>
            <w:proofErr w:type="spellEnd"/>
            <w:r>
              <w:rPr>
                <w:i/>
                <w:color w:val="6F2B90"/>
              </w:rPr>
              <w:t xml:space="preserve"> opplever de ulike parter</w:t>
            </w:r>
            <w:r>
              <w:rPr>
                <w:i/>
                <w:color w:val="6F2B90"/>
                <w:spacing w:val="-10"/>
              </w:rPr>
              <w:t xml:space="preserve"> </w:t>
            </w:r>
            <w:r>
              <w:rPr>
                <w:i/>
                <w:color w:val="6F2B90"/>
              </w:rPr>
              <w:t>situasjonen?</w:t>
            </w:r>
            <w:r>
              <w:rPr>
                <w:i/>
                <w:color w:val="6F2B90"/>
                <w:spacing w:val="-10"/>
              </w:rPr>
              <w:t xml:space="preserve"> </w:t>
            </w:r>
            <w:r>
              <w:rPr>
                <w:i/>
                <w:color w:val="6F2B90"/>
              </w:rPr>
              <w:t>–</w:t>
            </w:r>
            <w:r>
              <w:rPr>
                <w:i/>
                <w:color w:val="6F2B90"/>
                <w:spacing w:val="-10"/>
              </w:rPr>
              <w:t xml:space="preserve"> </w:t>
            </w:r>
            <w:proofErr w:type="spellStart"/>
            <w:r>
              <w:rPr>
                <w:i/>
                <w:color w:val="6F2B90"/>
              </w:rPr>
              <w:t>Hva</w:t>
            </w:r>
            <w:proofErr w:type="spellEnd"/>
            <w:r>
              <w:rPr>
                <w:i/>
                <w:color w:val="6F2B90"/>
                <w:spacing w:val="-10"/>
              </w:rPr>
              <w:t xml:space="preserve"> </w:t>
            </w:r>
            <w:r>
              <w:rPr>
                <w:i/>
                <w:color w:val="6F2B90"/>
              </w:rPr>
              <w:t>står på spill for den enkelte?</w:t>
            </w:r>
          </w:p>
          <w:p w14:paraId="4D8F3DB3" w14:textId="77777777" w:rsidR="00135B87" w:rsidRDefault="00135B87">
            <w:pPr>
              <w:pStyle w:val="TableParagraph"/>
              <w:spacing w:before="17"/>
              <w:ind w:left="0"/>
              <w:rPr>
                <w:i/>
              </w:rPr>
            </w:pPr>
          </w:p>
          <w:p w14:paraId="0B3ECEFA" w14:textId="61CA7B16" w:rsidR="00135B87" w:rsidRDefault="00143BBD">
            <w:pPr>
              <w:pStyle w:val="TableParagraph"/>
              <w:spacing w:line="254" w:lineRule="auto"/>
              <w:ind w:right="412"/>
              <w:jc w:val="both"/>
              <w:rPr>
                <w:i/>
              </w:rPr>
            </w:pPr>
            <w:proofErr w:type="spellStart"/>
            <w:r>
              <w:rPr>
                <w:i/>
                <w:color w:val="6F2B90"/>
              </w:rPr>
              <w:t>Hvordan</w:t>
            </w:r>
            <w:proofErr w:type="spellEnd"/>
            <w:r>
              <w:rPr>
                <w:i/>
                <w:color w:val="6F2B90"/>
                <w:spacing w:val="-10"/>
              </w:rPr>
              <w:t xml:space="preserve"> </w:t>
            </w:r>
            <w:r>
              <w:rPr>
                <w:i/>
                <w:color w:val="6F2B90"/>
              </w:rPr>
              <w:t>blir</w:t>
            </w:r>
            <w:r>
              <w:rPr>
                <w:i/>
                <w:color w:val="6F2B90"/>
                <w:spacing w:val="-10"/>
              </w:rPr>
              <w:t xml:space="preserve"> </w:t>
            </w:r>
            <w:r>
              <w:rPr>
                <w:i/>
                <w:color w:val="6F2B90"/>
              </w:rPr>
              <w:t>den</w:t>
            </w:r>
            <w:r>
              <w:rPr>
                <w:i/>
                <w:color w:val="6F2B90"/>
                <w:spacing w:val="-10"/>
              </w:rPr>
              <w:t xml:space="preserve"> </w:t>
            </w:r>
            <w:r>
              <w:rPr>
                <w:i/>
                <w:color w:val="6F2B90"/>
              </w:rPr>
              <w:t>som</w:t>
            </w:r>
            <w:r>
              <w:rPr>
                <w:i/>
                <w:color w:val="6F2B90"/>
                <w:spacing w:val="-10"/>
              </w:rPr>
              <w:t xml:space="preserve"> </w:t>
            </w:r>
            <w:proofErr w:type="spellStart"/>
            <w:r>
              <w:rPr>
                <w:i/>
                <w:color w:val="6F2B90"/>
              </w:rPr>
              <w:t>opple</w:t>
            </w:r>
            <w:proofErr w:type="spellEnd"/>
            <w:r>
              <w:rPr>
                <w:i/>
                <w:color w:val="6F2B90"/>
              </w:rPr>
              <w:t>-ver</w:t>
            </w:r>
            <w:r>
              <w:rPr>
                <w:i/>
                <w:color w:val="6F2B90"/>
                <w:spacing w:val="-10"/>
              </w:rPr>
              <w:t xml:space="preserve"> </w:t>
            </w:r>
            <w:r>
              <w:rPr>
                <w:i/>
                <w:color w:val="6F2B90"/>
              </w:rPr>
              <w:t>det</w:t>
            </w:r>
            <w:r>
              <w:rPr>
                <w:i/>
                <w:color w:val="6F2B90"/>
                <w:spacing w:val="-10"/>
              </w:rPr>
              <w:t xml:space="preserve"> </w:t>
            </w:r>
            <w:r>
              <w:rPr>
                <w:i/>
                <w:color w:val="6F2B90"/>
              </w:rPr>
              <w:t>etiske</w:t>
            </w:r>
            <w:r>
              <w:rPr>
                <w:i/>
                <w:color w:val="6F2B90"/>
                <w:spacing w:val="-10"/>
              </w:rPr>
              <w:t xml:space="preserve"> </w:t>
            </w:r>
            <w:r>
              <w:rPr>
                <w:i/>
                <w:color w:val="6F2B90"/>
              </w:rPr>
              <w:t>problemet</w:t>
            </w:r>
            <w:r>
              <w:rPr>
                <w:i/>
                <w:color w:val="6F2B90"/>
                <w:spacing w:val="-10"/>
              </w:rPr>
              <w:t xml:space="preserve"> </w:t>
            </w:r>
            <w:proofErr w:type="spellStart"/>
            <w:r>
              <w:rPr>
                <w:i/>
                <w:color w:val="6F2B90"/>
              </w:rPr>
              <w:t>selv</w:t>
            </w:r>
            <w:proofErr w:type="spellEnd"/>
            <w:r>
              <w:rPr>
                <w:i/>
                <w:color w:val="6F2B90"/>
              </w:rPr>
              <w:t xml:space="preserve"> </w:t>
            </w:r>
            <w:proofErr w:type="spellStart"/>
            <w:r>
              <w:rPr>
                <w:i/>
                <w:color w:val="6F2B90"/>
                <w:spacing w:val="-2"/>
              </w:rPr>
              <w:t>berørt</w:t>
            </w:r>
            <w:proofErr w:type="spellEnd"/>
            <w:r>
              <w:rPr>
                <w:i/>
                <w:color w:val="6F2B90"/>
                <w:spacing w:val="-2"/>
              </w:rPr>
              <w:t>?</w:t>
            </w:r>
          </w:p>
        </w:tc>
        <w:tc>
          <w:tcPr>
            <w:tcW w:w="4025" w:type="dxa"/>
          </w:tcPr>
          <w:p w14:paraId="03970339" w14:textId="77777777" w:rsidR="00135B87" w:rsidRDefault="00143BBD">
            <w:pPr>
              <w:pStyle w:val="TableParagraph"/>
              <w:spacing w:before="64"/>
              <w:rPr>
                <w:i/>
              </w:rPr>
            </w:pPr>
            <w:r>
              <w:rPr>
                <w:i/>
                <w:color w:val="6F2B90"/>
                <w:spacing w:val="-4"/>
              </w:rPr>
              <w:t>Eksempel:</w:t>
            </w:r>
            <w:r>
              <w:rPr>
                <w:i/>
                <w:color w:val="6F2B90"/>
                <w:spacing w:val="-2"/>
              </w:rPr>
              <w:t xml:space="preserve"> </w:t>
            </w:r>
            <w:r>
              <w:rPr>
                <w:i/>
                <w:color w:val="6F2B90"/>
                <w:spacing w:val="-4"/>
              </w:rPr>
              <w:t>de</w:t>
            </w:r>
            <w:r>
              <w:rPr>
                <w:i/>
                <w:color w:val="6F2B90"/>
                <w:spacing w:val="-1"/>
              </w:rPr>
              <w:t xml:space="preserve"> </w:t>
            </w:r>
            <w:r>
              <w:rPr>
                <w:i/>
                <w:color w:val="6F2B90"/>
                <w:spacing w:val="-4"/>
              </w:rPr>
              <w:t>fire</w:t>
            </w:r>
            <w:r>
              <w:rPr>
                <w:i/>
                <w:color w:val="6F2B90"/>
                <w:spacing w:val="-2"/>
              </w:rPr>
              <w:t xml:space="preserve"> </w:t>
            </w:r>
            <w:r>
              <w:rPr>
                <w:i/>
                <w:color w:val="6F2B90"/>
                <w:spacing w:val="-4"/>
              </w:rPr>
              <w:t>helseetiske</w:t>
            </w:r>
            <w:r>
              <w:rPr>
                <w:i/>
                <w:color w:val="6F2B90"/>
                <w:spacing w:val="-1"/>
              </w:rPr>
              <w:t xml:space="preserve"> </w:t>
            </w:r>
            <w:proofErr w:type="spellStart"/>
            <w:r>
              <w:rPr>
                <w:i/>
                <w:color w:val="6F2B90"/>
                <w:spacing w:val="-4"/>
              </w:rPr>
              <w:t>prinsipper</w:t>
            </w:r>
            <w:proofErr w:type="spellEnd"/>
          </w:p>
          <w:p w14:paraId="5363503D" w14:textId="77777777" w:rsidR="00135B87" w:rsidRDefault="00143BBD">
            <w:pPr>
              <w:pStyle w:val="TableParagraph"/>
              <w:numPr>
                <w:ilvl w:val="0"/>
                <w:numId w:val="2"/>
              </w:numPr>
              <w:tabs>
                <w:tab w:val="left" w:pos="339"/>
              </w:tabs>
              <w:spacing w:before="16"/>
              <w:ind w:hanging="226"/>
              <w:rPr>
                <w:i/>
              </w:rPr>
            </w:pPr>
            <w:proofErr w:type="spellStart"/>
            <w:r>
              <w:rPr>
                <w:i/>
                <w:color w:val="6F2B90"/>
                <w:spacing w:val="-2"/>
              </w:rPr>
              <w:t>Rettferdighetsprinsippet</w:t>
            </w:r>
            <w:proofErr w:type="spellEnd"/>
          </w:p>
          <w:p w14:paraId="240A0649" w14:textId="77777777" w:rsidR="00135B87" w:rsidRDefault="00143BBD">
            <w:pPr>
              <w:pStyle w:val="TableParagraph"/>
              <w:numPr>
                <w:ilvl w:val="0"/>
                <w:numId w:val="2"/>
              </w:numPr>
              <w:tabs>
                <w:tab w:val="left" w:pos="339"/>
              </w:tabs>
              <w:spacing w:before="16"/>
              <w:ind w:hanging="226"/>
              <w:rPr>
                <w:i/>
              </w:rPr>
            </w:pPr>
            <w:proofErr w:type="spellStart"/>
            <w:r>
              <w:rPr>
                <w:i/>
                <w:color w:val="6F2B90"/>
              </w:rPr>
              <w:t>Ikke</w:t>
            </w:r>
            <w:proofErr w:type="spellEnd"/>
            <w:r>
              <w:rPr>
                <w:i/>
                <w:color w:val="6F2B90"/>
              </w:rPr>
              <w:t>-skade-</w:t>
            </w:r>
            <w:r>
              <w:rPr>
                <w:i/>
                <w:color w:val="6F2B90"/>
                <w:spacing w:val="-2"/>
              </w:rPr>
              <w:t>prinsippet,</w:t>
            </w:r>
          </w:p>
          <w:p w14:paraId="2F9FD4FE" w14:textId="77777777" w:rsidR="00135B87" w:rsidRDefault="00143BBD">
            <w:pPr>
              <w:pStyle w:val="TableParagraph"/>
              <w:numPr>
                <w:ilvl w:val="0"/>
                <w:numId w:val="2"/>
              </w:numPr>
              <w:tabs>
                <w:tab w:val="left" w:pos="339"/>
              </w:tabs>
              <w:spacing w:before="16"/>
              <w:ind w:hanging="226"/>
              <w:rPr>
                <w:i/>
              </w:rPr>
            </w:pPr>
            <w:proofErr w:type="spellStart"/>
            <w:r>
              <w:rPr>
                <w:i/>
                <w:color w:val="6F2B90"/>
                <w:spacing w:val="-2"/>
              </w:rPr>
              <w:t>Velgjørenhetsprinsippet</w:t>
            </w:r>
            <w:proofErr w:type="spellEnd"/>
          </w:p>
          <w:p w14:paraId="21BAF023" w14:textId="2AC46A11" w:rsidR="00135B87" w:rsidRDefault="00143BBD">
            <w:pPr>
              <w:pStyle w:val="TableParagraph"/>
              <w:numPr>
                <w:ilvl w:val="0"/>
                <w:numId w:val="2"/>
              </w:numPr>
              <w:tabs>
                <w:tab w:val="left" w:pos="339"/>
              </w:tabs>
              <w:spacing w:before="16" w:line="254" w:lineRule="auto"/>
              <w:ind w:right="434"/>
              <w:rPr>
                <w:i/>
              </w:rPr>
            </w:pPr>
            <w:r>
              <w:rPr>
                <w:i/>
                <w:color w:val="6F2B90"/>
              </w:rPr>
              <w:t>Autonomiprinsippet</w:t>
            </w:r>
            <w:r>
              <w:rPr>
                <w:i/>
                <w:color w:val="6F2B90"/>
                <w:spacing w:val="-16"/>
              </w:rPr>
              <w:t xml:space="preserve"> </w:t>
            </w:r>
            <w:r>
              <w:rPr>
                <w:i/>
                <w:color w:val="6F2B90"/>
              </w:rPr>
              <w:t>(</w:t>
            </w:r>
            <w:proofErr w:type="spellStart"/>
            <w:r>
              <w:rPr>
                <w:i/>
                <w:color w:val="6F2B90"/>
              </w:rPr>
              <w:t>selvbestem-</w:t>
            </w:r>
            <w:r>
              <w:rPr>
                <w:i/>
                <w:color w:val="6F2B90"/>
                <w:spacing w:val="-2"/>
              </w:rPr>
              <w:t>melse</w:t>
            </w:r>
            <w:proofErr w:type="spellEnd"/>
            <w:r>
              <w:rPr>
                <w:i/>
                <w:color w:val="6F2B90"/>
                <w:spacing w:val="-2"/>
              </w:rPr>
              <w:t>/</w:t>
            </w:r>
            <w:proofErr w:type="spellStart"/>
            <w:r>
              <w:rPr>
                <w:i/>
                <w:color w:val="6F2B90"/>
                <w:spacing w:val="-2"/>
              </w:rPr>
              <w:t>medbestemmelse</w:t>
            </w:r>
            <w:proofErr w:type="spellEnd"/>
            <w:r>
              <w:rPr>
                <w:i/>
                <w:color w:val="6F2B90"/>
                <w:spacing w:val="-2"/>
              </w:rPr>
              <w:t>),</w:t>
            </w:r>
          </w:p>
          <w:p w14:paraId="1B9B3CB8" w14:textId="77777777" w:rsidR="00135B87" w:rsidRDefault="00143BBD">
            <w:pPr>
              <w:pStyle w:val="TableParagraph"/>
              <w:spacing w:before="170" w:line="408" w:lineRule="auto"/>
              <w:ind w:right="1547"/>
              <w:rPr>
                <w:i/>
              </w:rPr>
            </w:pPr>
            <w:r>
              <w:rPr>
                <w:i/>
                <w:color w:val="6F2B90"/>
              </w:rPr>
              <w:t>Organisasjonens</w:t>
            </w:r>
            <w:r>
              <w:rPr>
                <w:i/>
                <w:color w:val="6F2B90"/>
                <w:spacing w:val="-16"/>
              </w:rPr>
              <w:t xml:space="preserve"> </w:t>
            </w:r>
            <w:proofErr w:type="spellStart"/>
            <w:r>
              <w:rPr>
                <w:i/>
                <w:color w:val="6F2B90"/>
              </w:rPr>
              <w:t>verdier</w:t>
            </w:r>
            <w:proofErr w:type="spellEnd"/>
            <w:r>
              <w:rPr>
                <w:i/>
                <w:color w:val="6F2B90"/>
              </w:rPr>
              <w:t xml:space="preserve"> Andre </w:t>
            </w:r>
            <w:proofErr w:type="spellStart"/>
            <w:r>
              <w:rPr>
                <w:i/>
                <w:color w:val="6F2B90"/>
              </w:rPr>
              <w:t>verdier</w:t>
            </w:r>
            <w:proofErr w:type="spellEnd"/>
            <w:r>
              <w:rPr>
                <w:i/>
                <w:color w:val="6F2B90"/>
              </w:rPr>
              <w:t>?</w:t>
            </w:r>
          </w:p>
          <w:p w14:paraId="2D7515B1" w14:textId="77777777" w:rsidR="00135B87" w:rsidRDefault="00143BBD">
            <w:pPr>
              <w:pStyle w:val="TableParagraph"/>
              <w:spacing w:before="3" w:line="254" w:lineRule="auto"/>
              <w:rPr>
                <w:i/>
              </w:rPr>
            </w:pPr>
            <w:proofErr w:type="spellStart"/>
            <w:r>
              <w:rPr>
                <w:i/>
                <w:color w:val="6F2B90"/>
              </w:rPr>
              <w:t>Hvis</w:t>
            </w:r>
            <w:proofErr w:type="spellEnd"/>
            <w:r>
              <w:rPr>
                <w:i/>
                <w:color w:val="6F2B90"/>
                <w:spacing w:val="-10"/>
              </w:rPr>
              <w:t xml:space="preserve"> </w:t>
            </w:r>
            <w:r>
              <w:rPr>
                <w:i/>
                <w:color w:val="6F2B90"/>
              </w:rPr>
              <w:t>verdikonflikt:</w:t>
            </w:r>
            <w:r>
              <w:rPr>
                <w:i/>
                <w:color w:val="6F2B90"/>
                <w:spacing w:val="-10"/>
              </w:rPr>
              <w:t xml:space="preserve"> </w:t>
            </w:r>
            <w:proofErr w:type="spellStart"/>
            <w:r>
              <w:rPr>
                <w:i/>
                <w:color w:val="6F2B90"/>
              </w:rPr>
              <w:t>hvilke</w:t>
            </w:r>
            <w:proofErr w:type="spellEnd"/>
            <w:r>
              <w:rPr>
                <w:i/>
                <w:color w:val="6F2B90"/>
                <w:spacing w:val="-10"/>
              </w:rPr>
              <w:t xml:space="preserve"> </w:t>
            </w:r>
            <w:proofErr w:type="spellStart"/>
            <w:r>
              <w:rPr>
                <w:i/>
                <w:color w:val="6F2B90"/>
              </w:rPr>
              <w:t>verdier</w:t>
            </w:r>
            <w:proofErr w:type="spellEnd"/>
            <w:r>
              <w:rPr>
                <w:i/>
                <w:color w:val="6F2B90"/>
                <w:spacing w:val="-10"/>
              </w:rPr>
              <w:t xml:space="preserve"> </w:t>
            </w:r>
            <w:r>
              <w:rPr>
                <w:i/>
                <w:color w:val="6F2B90"/>
              </w:rPr>
              <w:t xml:space="preserve">eller </w:t>
            </w:r>
            <w:proofErr w:type="spellStart"/>
            <w:r>
              <w:rPr>
                <w:i/>
                <w:color w:val="6F2B90"/>
              </w:rPr>
              <w:t>prinsipper</w:t>
            </w:r>
            <w:proofErr w:type="spellEnd"/>
            <w:r>
              <w:rPr>
                <w:i/>
                <w:color w:val="6F2B90"/>
              </w:rPr>
              <w:t xml:space="preserve"> kommer i konflikt og på </w:t>
            </w:r>
            <w:proofErr w:type="spellStart"/>
            <w:r>
              <w:rPr>
                <w:i/>
                <w:color w:val="6F2B90"/>
              </w:rPr>
              <w:t>hvilken</w:t>
            </w:r>
            <w:proofErr w:type="spellEnd"/>
            <w:r>
              <w:rPr>
                <w:i/>
                <w:color w:val="6F2B90"/>
              </w:rPr>
              <w:t xml:space="preserve"> måte?</w:t>
            </w:r>
          </w:p>
          <w:p w14:paraId="7FCDFFA3" w14:textId="77777777" w:rsidR="00135B87" w:rsidRDefault="00143BBD">
            <w:pPr>
              <w:pStyle w:val="TableParagraph"/>
              <w:spacing w:before="171" w:line="254" w:lineRule="auto"/>
              <w:ind w:right="123"/>
              <w:rPr>
                <w:i/>
              </w:rPr>
            </w:pPr>
            <w:proofErr w:type="spellStart"/>
            <w:r>
              <w:rPr>
                <w:i/>
                <w:color w:val="6F2B90"/>
              </w:rPr>
              <w:t>Hvilke</w:t>
            </w:r>
            <w:proofErr w:type="spellEnd"/>
            <w:r>
              <w:rPr>
                <w:i/>
                <w:color w:val="6F2B90"/>
              </w:rPr>
              <w:t xml:space="preserve"> skjulte </w:t>
            </w:r>
            <w:proofErr w:type="spellStart"/>
            <w:r>
              <w:rPr>
                <w:i/>
                <w:color w:val="6F2B90"/>
              </w:rPr>
              <w:t>verdier</w:t>
            </w:r>
            <w:proofErr w:type="spellEnd"/>
            <w:r>
              <w:rPr>
                <w:i/>
                <w:color w:val="6F2B90"/>
              </w:rPr>
              <w:t xml:space="preserve"> (eks </w:t>
            </w:r>
            <w:proofErr w:type="spellStart"/>
            <w:r>
              <w:rPr>
                <w:i/>
                <w:color w:val="6F2B90"/>
              </w:rPr>
              <w:t>tradisjoner</w:t>
            </w:r>
            <w:proofErr w:type="spellEnd"/>
            <w:r>
              <w:rPr>
                <w:i/>
                <w:color w:val="6F2B90"/>
              </w:rPr>
              <w:t>, kultur,</w:t>
            </w:r>
            <w:r>
              <w:rPr>
                <w:i/>
                <w:color w:val="6F2B90"/>
                <w:spacing w:val="-12"/>
              </w:rPr>
              <w:t xml:space="preserve"> </w:t>
            </w:r>
            <w:r>
              <w:rPr>
                <w:i/>
                <w:color w:val="6F2B90"/>
              </w:rPr>
              <w:t>vaner</w:t>
            </w:r>
            <w:r>
              <w:rPr>
                <w:i/>
                <w:color w:val="6F2B90"/>
                <w:spacing w:val="-12"/>
              </w:rPr>
              <w:t xml:space="preserve"> </w:t>
            </w:r>
            <w:r>
              <w:rPr>
                <w:i/>
                <w:color w:val="6F2B90"/>
              </w:rPr>
              <w:t>og</w:t>
            </w:r>
            <w:r>
              <w:rPr>
                <w:i/>
                <w:color w:val="6F2B90"/>
                <w:spacing w:val="-12"/>
              </w:rPr>
              <w:t xml:space="preserve"> </w:t>
            </w:r>
            <w:proofErr w:type="spellStart"/>
            <w:r>
              <w:rPr>
                <w:i/>
                <w:color w:val="6F2B90"/>
              </w:rPr>
              <w:t>antagelser</w:t>
            </w:r>
            <w:proofErr w:type="spellEnd"/>
            <w:r>
              <w:rPr>
                <w:i/>
                <w:color w:val="6F2B90"/>
              </w:rPr>
              <w:t>)</w:t>
            </w:r>
            <w:r>
              <w:rPr>
                <w:i/>
                <w:color w:val="6F2B90"/>
                <w:spacing w:val="-12"/>
              </w:rPr>
              <w:t xml:space="preserve"> </w:t>
            </w:r>
            <w:r>
              <w:rPr>
                <w:i/>
                <w:color w:val="6F2B90"/>
              </w:rPr>
              <w:t>kan</w:t>
            </w:r>
            <w:r>
              <w:rPr>
                <w:i/>
                <w:color w:val="6F2B90"/>
                <w:spacing w:val="-12"/>
              </w:rPr>
              <w:t xml:space="preserve"> </w:t>
            </w:r>
            <w:proofErr w:type="spellStart"/>
            <w:r>
              <w:rPr>
                <w:i/>
                <w:color w:val="6F2B90"/>
              </w:rPr>
              <w:t>tenkes</w:t>
            </w:r>
            <w:proofErr w:type="spellEnd"/>
            <w:r>
              <w:rPr>
                <w:i/>
                <w:color w:val="6F2B90"/>
              </w:rPr>
              <w:t xml:space="preserve"> å </w:t>
            </w:r>
            <w:proofErr w:type="spellStart"/>
            <w:r>
              <w:rPr>
                <w:i/>
                <w:color w:val="6F2B90"/>
              </w:rPr>
              <w:t>påvirke</w:t>
            </w:r>
            <w:proofErr w:type="spellEnd"/>
            <w:r>
              <w:rPr>
                <w:i/>
                <w:color w:val="6F2B90"/>
              </w:rPr>
              <w:t xml:space="preserve"> våre </w:t>
            </w:r>
            <w:proofErr w:type="spellStart"/>
            <w:r>
              <w:rPr>
                <w:i/>
                <w:color w:val="6F2B90"/>
              </w:rPr>
              <w:t>holdninger</w:t>
            </w:r>
            <w:proofErr w:type="spellEnd"/>
            <w:r>
              <w:rPr>
                <w:i/>
                <w:color w:val="6F2B90"/>
              </w:rPr>
              <w:t xml:space="preserve"> og </w:t>
            </w:r>
            <w:proofErr w:type="spellStart"/>
            <w:r>
              <w:rPr>
                <w:i/>
                <w:color w:val="6F2B90"/>
              </w:rPr>
              <w:t>valg</w:t>
            </w:r>
            <w:proofErr w:type="spellEnd"/>
            <w:r>
              <w:rPr>
                <w:i/>
                <w:color w:val="6F2B90"/>
              </w:rPr>
              <w:t>?</w:t>
            </w:r>
          </w:p>
        </w:tc>
        <w:tc>
          <w:tcPr>
            <w:tcW w:w="2381" w:type="dxa"/>
          </w:tcPr>
          <w:p w14:paraId="1CD51657" w14:textId="77777777" w:rsidR="00135B87" w:rsidRDefault="00143BBD">
            <w:pPr>
              <w:pStyle w:val="TableParagraph"/>
              <w:spacing w:before="64" w:line="254" w:lineRule="auto"/>
              <w:ind w:right="194"/>
              <w:rPr>
                <w:i/>
              </w:rPr>
            </w:pPr>
            <w:r>
              <w:rPr>
                <w:i/>
                <w:color w:val="6F2B90"/>
              </w:rPr>
              <w:t>Eksempel</w:t>
            </w:r>
            <w:r>
              <w:rPr>
                <w:i/>
                <w:color w:val="6F2B90"/>
                <w:spacing w:val="-16"/>
              </w:rPr>
              <w:t xml:space="preserve"> </w:t>
            </w:r>
            <w:r>
              <w:rPr>
                <w:i/>
                <w:color w:val="6F2B90"/>
              </w:rPr>
              <w:t>på</w:t>
            </w:r>
            <w:r>
              <w:rPr>
                <w:i/>
                <w:color w:val="6F2B90"/>
                <w:spacing w:val="-15"/>
              </w:rPr>
              <w:t xml:space="preserve"> </w:t>
            </w:r>
            <w:r>
              <w:rPr>
                <w:i/>
                <w:color w:val="6F2B90"/>
              </w:rPr>
              <w:t>aktuelle lover og forskrifter:</w:t>
            </w:r>
          </w:p>
          <w:p w14:paraId="35C6C054" w14:textId="77777777" w:rsidR="00135B87" w:rsidRDefault="00143BBD">
            <w:pPr>
              <w:pStyle w:val="TableParagraph"/>
              <w:numPr>
                <w:ilvl w:val="0"/>
                <w:numId w:val="1"/>
              </w:numPr>
              <w:tabs>
                <w:tab w:val="left" w:pos="340"/>
              </w:tabs>
              <w:spacing w:before="170" w:line="254" w:lineRule="auto"/>
              <w:ind w:right="150"/>
              <w:rPr>
                <w:i/>
              </w:rPr>
            </w:pPr>
            <w:r>
              <w:rPr>
                <w:i/>
                <w:color w:val="6F2B90"/>
              </w:rPr>
              <w:t>Pasient-</w:t>
            </w:r>
            <w:r>
              <w:rPr>
                <w:i/>
                <w:color w:val="6F2B90"/>
                <w:spacing w:val="-16"/>
              </w:rPr>
              <w:t xml:space="preserve"> </w:t>
            </w:r>
            <w:r>
              <w:rPr>
                <w:i/>
                <w:color w:val="6F2B90"/>
              </w:rPr>
              <w:t>og</w:t>
            </w:r>
            <w:r>
              <w:rPr>
                <w:i/>
                <w:color w:val="6F2B90"/>
                <w:spacing w:val="-15"/>
              </w:rPr>
              <w:t xml:space="preserve"> </w:t>
            </w:r>
            <w:r>
              <w:rPr>
                <w:i/>
                <w:color w:val="6F2B90"/>
              </w:rPr>
              <w:t xml:space="preserve">bruker- </w:t>
            </w:r>
            <w:proofErr w:type="spellStart"/>
            <w:r>
              <w:rPr>
                <w:i/>
                <w:color w:val="6F2B90"/>
                <w:spacing w:val="-2"/>
              </w:rPr>
              <w:t>rettighetsloven</w:t>
            </w:r>
            <w:proofErr w:type="spellEnd"/>
          </w:p>
          <w:p w14:paraId="24CD1D40" w14:textId="77777777" w:rsidR="00135B87" w:rsidRDefault="00143BBD">
            <w:pPr>
              <w:pStyle w:val="TableParagraph"/>
              <w:numPr>
                <w:ilvl w:val="0"/>
                <w:numId w:val="1"/>
              </w:numPr>
              <w:tabs>
                <w:tab w:val="left" w:pos="340"/>
              </w:tabs>
              <w:spacing w:before="1" w:line="254" w:lineRule="auto"/>
              <w:ind w:right="325"/>
              <w:rPr>
                <w:i/>
              </w:rPr>
            </w:pPr>
            <w:r>
              <w:rPr>
                <w:i/>
                <w:color w:val="6F2B90"/>
              </w:rPr>
              <w:t>Lov</w:t>
            </w:r>
            <w:r>
              <w:rPr>
                <w:i/>
                <w:color w:val="6F2B90"/>
                <w:spacing w:val="-13"/>
              </w:rPr>
              <w:t xml:space="preserve"> </w:t>
            </w:r>
            <w:r>
              <w:rPr>
                <w:i/>
                <w:color w:val="6F2B90"/>
              </w:rPr>
              <w:t>om</w:t>
            </w:r>
            <w:r>
              <w:rPr>
                <w:i/>
                <w:color w:val="6F2B90"/>
                <w:spacing w:val="-13"/>
              </w:rPr>
              <w:t xml:space="preserve"> </w:t>
            </w:r>
            <w:r>
              <w:rPr>
                <w:i/>
                <w:color w:val="6F2B90"/>
              </w:rPr>
              <w:t>helse-</w:t>
            </w:r>
            <w:r>
              <w:rPr>
                <w:i/>
                <w:color w:val="6F2B90"/>
                <w:spacing w:val="-13"/>
              </w:rPr>
              <w:t xml:space="preserve"> </w:t>
            </w:r>
            <w:r>
              <w:rPr>
                <w:i/>
                <w:color w:val="6F2B90"/>
              </w:rPr>
              <w:t xml:space="preserve">og </w:t>
            </w:r>
            <w:proofErr w:type="spellStart"/>
            <w:r>
              <w:rPr>
                <w:i/>
                <w:color w:val="6F2B90"/>
                <w:spacing w:val="-2"/>
              </w:rPr>
              <w:t>omsorgstjenester</w:t>
            </w:r>
            <w:proofErr w:type="spellEnd"/>
          </w:p>
          <w:p w14:paraId="6BE7E5B5" w14:textId="4C25D0DD" w:rsidR="00135B87" w:rsidRDefault="00143BBD">
            <w:pPr>
              <w:pStyle w:val="TableParagraph"/>
              <w:numPr>
                <w:ilvl w:val="0"/>
                <w:numId w:val="1"/>
              </w:numPr>
              <w:tabs>
                <w:tab w:val="left" w:pos="340"/>
                <w:tab w:val="left" w:pos="400"/>
              </w:tabs>
              <w:spacing w:line="254" w:lineRule="auto"/>
              <w:ind w:right="489"/>
              <w:rPr>
                <w:i/>
              </w:rPr>
            </w:pPr>
            <w:proofErr w:type="spellStart"/>
            <w:r>
              <w:rPr>
                <w:i/>
                <w:color w:val="6F2B90"/>
                <w:spacing w:val="-2"/>
              </w:rPr>
              <w:t>Helsepersonel</w:t>
            </w:r>
            <w:proofErr w:type="spellEnd"/>
            <w:r>
              <w:rPr>
                <w:i/>
                <w:color w:val="6F2B90"/>
                <w:spacing w:val="-2"/>
              </w:rPr>
              <w:t>-</w:t>
            </w:r>
            <w:r>
              <w:rPr>
                <w:i/>
                <w:color w:val="6F2B90"/>
                <w:spacing w:val="-4"/>
              </w:rPr>
              <w:t>loven</w:t>
            </w:r>
          </w:p>
          <w:p w14:paraId="3A643934" w14:textId="77777777" w:rsidR="00135B87" w:rsidRDefault="00143BBD">
            <w:pPr>
              <w:pStyle w:val="TableParagraph"/>
              <w:numPr>
                <w:ilvl w:val="0"/>
                <w:numId w:val="1"/>
              </w:numPr>
              <w:tabs>
                <w:tab w:val="left" w:pos="340"/>
              </w:tabs>
              <w:spacing w:line="254" w:lineRule="auto"/>
              <w:ind w:right="153"/>
              <w:jc w:val="both"/>
              <w:rPr>
                <w:i/>
              </w:rPr>
            </w:pPr>
            <w:proofErr w:type="spellStart"/>
            <w:r>
              <w:rPr>
                <w:i/>
                <w:color w:val="6F2B90"/>
                <w:spacing w:val="-2"/>
              </w:rPr>
              <w:t>Serviceerklæringer</w:t>
            </w:r>
            <w:proofErr w:type="spellEnd"/>
            <w:r>
              <w:rPr>
                <w:i/>
                <w:color w:val="6F2B90"/>
                <w:spacing w:val="-2"/>
              </w:rPr>
              <w:t xml:space="preserve">, </w:t>
            </w:r>
            <w:r>
              <w:rPr>
                <w:i/>
                <w:color w:val="6F2B90"/>
              </w:rPr>
              <w:t>etiske</w:t>
            </w:r>
            <w:r>
              <w:rPr>
                <w:i/>
                <w:color w:val="6F2B90"/>
                <w:spacing w:val="-16"/>
              </w:rPr>
              <w:t xml:space="preserve"> </w:t>
            </w:r>
            <w:r>
              <w:rPr>
                <w:i/>
                <w:color w:val="6F2B90"/>
              </w:rPr>
              <w:t xml:space="preserve">retningslinjer </w:t>
            </w:r>
            <w:r>
              <w:rPr>
                <w:i/>
                <w:color w:val="6F2B90"/>
                <w:spacing w:val="-4"/>
              </w:rPr>
              <w:t>osv.</w:t>
            </w:r>
          </w:p>
          <w:p w14:paraId="31F361AC" w14:textId="77777777" w:rsidR="00135B87" w:rsidRDefault="00143BBD">
            <w:pPr>
              <w:pStyle w:val="TableParagraph"/>
              <w:numPr>
                <w:ilvl w:val="0"/>
                <w:numId w:val="1"/>
              </w:numPr>
              <w:tabs>
                <w:tab w:val="left" w:pos="340"/>
              </w:tabs>
              <w:spacing w:before="1" w:line="254" w:lineRule="auto"/>
              <w:ind w:right="153"/>
              <w:jc w:val="both"/>
              <w:rPr>
                <w:i/>
              </w:rPr>
            </w:pPr>
            <w:proofErr w:type="spellStart"/>
            <w:r>
              <w:rPr>
                <w:i/>
                <w:color w:val="6F2B90"/>
              </w:rPr>
              <w:t>Veiledere</w:t>
            </w:r>
            <w:proofErr w:type="spellEnd"/>
            <w:r>
              <w:rPr>
                <w:i/>
                <w:color w:val="6F2B90"/>
                <w:spacing w:val="-16"/>
              </w:rPr>
              <w:t xml:space="preserve"> </w:t>
            </w:r>
            <w:r>
              <w:rPr>
                <w:i/>
                <w:color w:val="6F2B90"/>
              </w:rPr>
              <w:t>fra</w:t>
            </w:r>
            <w:r>
              <w:rPr>
                <w:i/>
                <w:color w:val="6F2B90"/>
                <w:spacing w:val="-15"/>
              </w:rPr>
              <w:t xml:space="preserve"> </w:t>
            </w:r>
            <w:r>
              <w:rPr>
                <w:i/>
                <w:color w:val="6F2B90"/>
              </w:rPr>
              <w:t xml:space="preserve">helse- </w:t>
            </w:r>
            <w:r>
              <w:rPr>
                <w:i/>
                <w:color w:val="6F2B90"/>
                <w:spacing w:val="-2"/>
              </w:rPr>
              <w:t>direktoratet</w:t>
            </w:r>
          </w:p>
          <w:p w14:paraId="60F6DEE5" w14:textId="77777777" w:rsidR="00135B87" w:rsidRDefault="00143BBD">
            <w:pPr>
              <w:pStyle w:val="TableParagraph"/>
              <w:numPr>
                <w:ilvl w:val="0"/>
                <w:numId w:val="1"/>
              </w:numPr>
              <w:tabs>
                <w:tab w:val="left" w:pos="339"/>
              </w:tabs>
              <w:ind w:left="339" w:hanging="226"/>
              <w:jc w:val="both"/>
              <w:rPr>
                <w:i/>
              </w:rPr>
            </w:pPr>
            <w:r>
              <w:rPr>
                <w:i/>
                <w:color w:val="6F2B90"/>
                <w:spacing w:val="-2"/>
              </w:rPr>
              <w:t>Forskrifter</w:t>
            </w:r>
          </w:p>
        </w:tc>
        <w:tc>
          <w:tcPr>
            <w:tcW w:w="1871" w:type="dxa"/>
          </w:tcPr>
          <w:p w14:paraId="79D1E81B" w14:textId="77777777" w:rsidR="00135B87" w:rsidRDefault="00143BBD">
            <w:pPr>
              <w:pStyle w:val="TableParagraph"/>
              <w:spacing w:before="64" w:line="254" w:lineRule="auto"/>
              <w:ind w:right="444"/>
              <w:rPr>
                <w:i/>
              </w:rPr>
            </w:pPr>
            <w:proofErr w:type="spellStart"/>
            <w:r>
              <w:rPr>
                <w:i/>
                <w:color w:val="6F2B90"/>
              </w:rPr>
              <w:t>Hvilke</w:t>
            </w:r>
            <w:proofErr w:type="spellEnd"/>
            <w:r>
              <w:rPr>
                <w:i/>
                <w:color w:val="6F2B90"/>
                <w:spacing w:val="-16"/>
              </w:rPr>
              <w:t xml:space="preserve"> </w:t>
            </w:r>
            <w:proofErr w:type="spellStart"/>
            <w:r>
              <w:rPr>
                <w:i/>
                <w:color w:val="6F2B90"/>
              </w:rPr>
              <w:t>mulige</w:t>
            </w:r>
            <w:proofErr w:type="spellEnd"/>
            <w:r>
              <w:rPr>
                <w:i/>
                <w:color w:val="6F2B90"/>
              </w:rPr>
              <w:t xml:space="preserve"> </w:t>
            </w:r>
            <w:r>
              <w:rPr>
                <w:rFonts w:ascii="Helvetica Neue LT Std 76 Bold I" w:hAnsi="Helvetica Neue LT Std 76 Bold I"/>
                <w:b/>
                <w:i/>
                <w:color w:val="6F2B90"/>
                <w:spacing w:val="-2"/>
              </w:rPr>
              <w:t xml:space="preserve">handlings­ </w:t>
            </w:r>
            <w:proofErr w:type="spellStart"/>
            <w:r>
              <w:rPr>
                <w:rFonts w:ascii="Helvetica Neue LT Std 76 Bold I" w:hAnsi="Helvetica Neue LT Std 76 Bold I"/>
                <w:b/>
                <w:i/>
                <w:color w:val="6F2B90"/>
                <w:spacing w:val="-2"/>
              </w:rPr>
              <w:t>alternativer</w:t>
            </w:r>
            <w:proofErr w:type="spellEnd"/>
            <w:r>
              <w:rPr>
                <w:rFonts w:ascii="Helvetica Neue LT Std 76 Bold I" w:hAnsi="Helvetica Neue LT Std 76 Bold I"/>
                <w:b/>
                <w:i/>
                <w:color w:val="6F2B90"/>
                <w:spacing w:val="-2"/>
              </w:rPr>
              <w:t xml:space="preserve"> </w:t>
            </w:r>
            <w:r>
              <w:rPr>
                <w:i/>
                <w:color w:val="6F2B90"/>
                <w:spacing w:val="-2"/>
              </w:rPr>
              <w:t>finnes?</w:t>
            </w:r>
          </w:p>
          <w:p w14:paraId="04C249C0" w14:textId="77777777" w:rsidR="00135B87" w:rsidRDefault="00143BBD">
            <w:pPr>
              <w:pStyle w:val="TableParagraph"/>
              <w:spacing w:before="171" w:line="254" w:lineRule="auto"/>
              <w:ind w:right="133"/>
              <w:rPr>
                <w:i/>
              </w:rPr>
            </w:pPr>
            <w:r>
              <w:rPr>
                <w:i/>
                <w:color w:val="6F2B90"/>
              </w:rPr>
              <w:t xml:space="preserve">Viktig å ta med alle </w:t>
            </w:r>
            <w:proofErr w:type="spellStart"/>
            <w:r>
              <w:rPr>
                <w:i/>
                <w:color w:val="6F2B90"/>
              </w:rPr>
              <w:t>mulige</w:t>
            </w:r>
            <w:proofErr w:type="spellEnd"/>
            <w:r>
              <w:rPr>
                <w:i/>
                <w:color w:val="6F2B90"/>
              </w:rPr>
              <w:t xml:space="preserve"> alternativ. Det hender det bidrar</w:t>
            </w:r>
            <w:r>
              <w:rPr>
                <w:i/>
                <w:color w:val="6F2B90"/>
                <w:spacing w:val="-13"/>
              </w:rPr>
              <w:t xml:space="preserve"> </w:t>
            </w:r>
            <w:r>
              <w:rPr>
                <w:i/>
                <w:color w:val="6F2B90"/>
              </w:rPr>
              <w:t>til</w:t>
            </w:r>
            <w:r>
              <w:rPr>
                <w:i/>
                <w:color w:val="6F2B90"/>
                <w:spacing w:val="-13"/>
              </w:rPr>
              <w:t xml:space="preserve"> </w:t>
            </w:r>
            <w:r>
              <w:rPr>
                <w:i/>
                <w:color w:val="6F2B90"/>
              </w:rPr>
              <w:t>å</w:t>
            </w:r>
            <w:r>
              <w:rPr>
                <w:i/>
                <w:color w:val="6F2B90"/>
                <w:spacing w:val="-13"/>
              </w:rPr>
              <w:t xml:space="preserve"> </w:t>
            </w:r>
            <w:r>
              <w:rPr>
                <w:i/>
                <w:color w:val="6F2B90"/>
              </w:rPr>
              <w:t xml:space="preserve">finne gode </w:t>
            </w:r>
            <w:proofErr w:type="spellStart"/>
            <w:r>
              <w:rPr>
                <w:i/>
                <w:color w:val="6F2B90"/>
              </w:rPr>
              <w:t>løsninger</w:t>
            </w:r>
            <w:proofErr w:type="spellEnd"/>
            <w:r>
              <w:rPr>
                <w:i/>
                <w:color w:val="6F2B90"/>
              </w:rPr>
              <w:t xml:space="preserve"> som ingen så i </w:t>
            </w:r>
            <w:r>
              <w:rPr>
                <w:i/>
                <w:color w:val="6F2B90"/>
                <w:spacing w:val="-2"/>
              </w:rPr>
              <w:t>forkant.</w:t>
            </w:r>
          </w:p>
        </w:tc>
      </w:tr>
    </w:tbl>
    <w:p w14:paraId="43FD0F35" w14:textId="77777777" w:rsidR="00135B87" w:rsidRDefault="00135B87">
      <w:pPr>
        <w:rPr>
          <w:i/>
        </w:rPr>
      </w:pPr>
    </w:p>
    <w:p w14:paraId="5E3D4BE1" w14:textId="77777777" w:rsidR="00135B87" w:rsidRDefault="00143BBD">
      <w:pPr>
        <w:pStyle w:val="Brdtekst"/>
      </w:pPr>
      <w:r>
        <w:rPr>
          <w:color w:val="231F20"/>
        </w:rPr>
        <w:t>TRINN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6: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HELHETSVURDERING.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HVILKET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HANDLINGSALTERNATIV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ER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BEST,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ALT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TATT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BETRAKTNING:</w:t>
      </w:r>
    </w:p>
    <w:p w14:paraId="7094D898" w14:textId="77777777" w:rsidR="00135B87" w:rsidRDefault="00143BBD">
      <w:pPr>
        <w:spacing w:before="27" w:line="254" w:lineRule="auto"/>
        <w:ind w:right="4290"/>
        <w:rPr>
          <w:i/>
        </w:rPr>
      </w:pPr>
      <w:proofErr w:type="spellStart"/>
      <w:r>
        <w:rPr>
          <w:rFonts w:ascii="Arial" w:hAnsi="Arial"/>
          <w:color w:val="6F2B90"/>
        </w:rPr>
        <w:t>Helhetlig</w:t>
      </w:r>
      <w:proofErr w:type="spellEnd"/>
      <w:r>
        <w:rPr>
          <w:rFonts w:ascii="Arial" w:hAnsi="Arial"/>
          <w:color w:val="6F2B90"/>
          <w:spacing w:val="-2"/>
        </w:rPr>
        <w:t xml:space="preserve"> </w:t>
      </w:r>
      <w:r>
        <w:rPr>
          <w:rFonts w:ascii="Arial" w:hAnsi="Arial"/>
          <w:color w:val="6F2B90"/>
        </w:rPr>
        <w:t>drøfting.</w:t>
      </w:r>
      <w:r>
        <w:rPr>
          <w:rFonts w:ascii="Arial" w:hAnsi="Arial"/>
          <w:color w:val="6F2B90"/>
          <w:spacing w:val="-2"/>
        </w:rPr>
        <w:t xml:space="preserve"> </w:t>
      </w:r>
      <w:r>
        <w:rPr>
          <w:rFonts w:ascii="Arial" w:hAnsi="Arial"/>
          <w:color w:val="6F2B90"/>
        </w:rPr>
        <w:t>Videre:</w:t>
      </w:r>
      <w:r>
        <w:rPr>
          <w:rFonts w:ascii="Arial" w:hAnsi="Arial"/>
          <w:color w:val="6F2B90"/>
          <w:spacing w:val="-3"/>
        </w:rPr>
        <w:t xml:space="preserve"> </w:t>
      </w:r>
      <w:proofErr w:type="spellStart"/>
      <w:r>
        <w:rPr>
          <w:i/>
          <w:color w:val="6F2B90"/>
        </w:rPr>
        <w:t>Hvordan</w:t>
      </w:r>
      <w:proofErr w:type="spellEnd"/>
      <w:r>
        <w:rPr>
          <w:i/>
          <w:color w:val="6F2B90"/>
          <w:spacing w:val="-2"/>
        </w:rPr>
        <w:t xml:space="preserve"> </w:t>
      </w:r>
      <w:r>
        <w:rPr>
          <w:i/>
          <w:color w:val="6F2B90"/>
        </w:rPr>
        <w:t>bør</w:t>
      </w:r>
      <w:r>
        <w:rPr>
          <w:i/>
          <w:color w:val="6F2B90"/>
          <w:spacing w:val="-2"/>
        </w:rPr>
        <w:t xml:space="preserve"> </w:t>
      </w:r>
      <w:r>
        <w:rPr>
          <w:i/>
          <w:color w:val="6F2B90"/>
        </w:rPr>
        <w:t>vi</w:t>
      </w:r>
      <w:r>
        <w:rPr>
          <w:i/>
          <w:color w:val="6F2B90"/>
          <w:spacing w:val="-2"/>
        </w:rPr>
        <w:t xml:space="preserve"> </w:t>
      </w:r>
      <w:proofErr w:type="spellStart"/>
      <w:r>
        <w:rPr>
          <w:i/>
          <w:color w:val="6F2B90"/>
        </w:rPr>
        <w:t>håndtere</w:t>
      </w:r>
      <w:proofErr w:type="spellEnd"/>
      <w:r>
        <w:rPr>
          <w:i/>
          <w:color w:val="6F2B90"/>
          <w:spacing w:val="-2"/>
        </w:rPr>
        <w:t xml:space="preserve"> </w:t>
      </w:r>
      <w:r>
        <w:rPr>
          <w:i/>
          <w:color w:val="6F2B90"/>
        </w:rPr>
        <w:t>dette,</w:t>
      </w:r>
      <w:r>
        <w:rPr>
          <w:i/>
          <w:color w:val="6F2B90"/>
          <w:spacing w:val="-2"/>
        </w:rPr>
        <w:t xml:space="preserve"> </w:t>
      </w:r>
      <w:r>
        <w:rPr>
          <w:i/>
          <w:color w:val="6F2B90"/>
        </w:rPr>
        <w:t>og</w:t>
      </w:r>
      <w:r>
        <w:rPr>
          <w:i/>
          <w:color w:val="6F2B90"/>
          <w:spacing w:val="-2"/>
        </w:rPr>
        <w:t xml:space="preserve"> </w:t>
      </w:r>
      <w:proofErr w:type="spellStart"/>
      <w:r>
        <w:rPr>
          <w:i/>
          <w:color w:val="6F2B90"/>
        </w:rPr>
        <w:t>hvordan</w:t>
      </w:r>
      <w:proofErr w:type="spellEnd"/>
      <w:r>
        <w:rPr>
          <w:i/>
          <w:color w:val="6F2B90"/>
          <w:spacing w:val="-2"/>
        </w:rPr>
        <w:t xml:space="preserve"> </w:t>
      </w:r>
      <w:r>
        <w:rPr>
          <w:i/>
          <w:color w:val="6F2B90"/>
        </w:rPr>
        <w:t>følger</w:t>
      </w:r>
      <w:r>
        <w:rPr>
          <w:i/>
          <w:color w:val="6F2B90"/>
          <w:spacing w:val="-2"/>
        </w:rPr>
        <w:t xml:space="preserve"> </w:t>
      </w:r>
      <w:r>
        <w:rPr>
          <w:i/>
          <w:color w:val="6F2B90"/>
        </w:rPr>
        <w:t>vi</w:t>
      </w:r>
      <w:r>
        <w:rPr>
          <w:i/>
          <w:color w:val="6F2B90"/>
          <w:spacing w:val="-2"/>
        </w:rPr>
        <w:t xml:space="preserve"> </w:t>
      </w:r>
      <w:r>
        <w:rPr>
          <w:i/>
          <w:color w:val="6F2B90"/>
        </w:rPr>
        <w:t>opp</w:t>
      </w:r>
      <w:r>
        <w:rPr>
          <w:i/>
          <w:color w:val="6F2B90"/>
          <w:spacing w:val="-2"/>
        </w:rPr>
        <w:t xml:space="preserve"> </w:t>
      </w:r>
      <w:r>
        <w:rPr>
          <w:i/>
          <w:color w:val="6F2B90"/>
        </w:rPr>
        <w:t>nå?</w:t>
      </w:r>
      <w:r>
        <w:rPr>
          <w:i/>
          <w:color w:val="6F2B90"/>
          <w:spacing w:val="-2"/>
        </w:rPr>
        <w:t xml:space="preserve"> </w:t>
      </w:r>
      <w:r>
        <w:rPr>
          <w:i/>
          <w:color w:val="6F2B90"/>
        </w:rPr>
        <w:t>Bør</w:t>
      </w:r>
      <w:r>
        <w:rPr>
          <w:i/>
          <w:color w:val="6F2B90"/>
          <w:spacing w:val="-2"/>
        </w:rPr>
        <w:t xml:space="preserve"> </w:t>
      </w:r>
      <w:proofErr w:type="spellStart"/>
      <w:r>
        <w:rPr>
          <w:i/>
          <w:color w:val="6F2B90"/>
        </w:rPr>
        <w:t>noe</w:t>
      </w:r>
      <w:proofErr w:type="spellEnd"/>
      <w:r>
        <w:rPr>
          <w:i/>
          <w:color w:val="6F2B90"/>
          <w:spacing w:val="-2"/>
        </w:rPr>
        <w:t xml:space="preserve"> </w:t>
      </w:r>
      <w:proofErr w:type="spellStart"/>
      <w:r>
        <w:rPr>
          <w:i/>
          <w:color w:val="6F2B90"/>
        </w:rPr>
        <w:t>gjøres</w:t>
      </w:r>
      <w:proofErr w:type="spellEnd"/>
      <w:r>
        <w:rPr>
          <w:i/>
          <w:color w:val="6F2B90"/>
          <w:spacing w:val="-2"/>
        </w:rPr>
        <w:t xml:space="preserve"> </w:t>
      </w:r>
      <w:r>
        <w:rPr>
          <w:i/>
          <w:color w:val="6F2B90"/>
        </w:rPr>
        <w:t>for</w:t>
      </w:r>
      <w:r>
        <w:rPr>
          <w:i/>
          <w:color w:val="6F2B90"/>
          <w:spacing w:val="-2"/>
        </w:rPr>
        <w:t xml:space="preserve"> </w:t>
      </w:r>
      <w:r>
        <w:rPr>
          <w:i/>
          <w:color w:val="6F2B90"/>
        </w:rPr>
        <w:t>å</w:t>
      </w:r>
      <w:r>
        <w:rPr>
          <w:i/>
          <w:color w:val="6F2B90"/>
          <w:spacing w:val="-2"/>
        </w:rPr>
        <w:t xml:space="preserve"> </w:t>
      </w:r>
      <w:r>
        <w:rPr>
          <w:i/>
          <w:color w:val="6F2B90"/>
        </w:rPr>
        <w:t xml:space="preserve">redusere ev. </w:t>
      </w:r>
      <w:proofErr w:type="spellStart"/>
      <w:r>
        <w:rPr>
          <w:i/>
          <w:color w:val="6F2B90"/>
        </w:rPr>
        <w:t>skadevirkninger</w:t>
      </w:r>
      <w:proofErr w:type="spellEnd"/>
      <w:r>
        <w:rPr>
          <w:i/>
          <w:color w:val="6F2B90"/>
        </w:rPr>
        <w:t>?</w:t>
      </w:r>
    </w:p>
    <w:sectPr w:rsidR="00135B87">
      <w:pgSz w:w="16840" w:h="11910" w:orient="landscape"/>
      <w:pgMar w:top="1180" w:right="425" w:bottom="280" w:left="566" w:header="52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6FF79" w14:textId="77777777" w:rsidR="00041E84" w:rsidRDefault="00041E84">
      <w:r>
        <w:separator/>
      </w:r>
    </w:p>
  </w:endnote>
  <w:endnote w:type="continuationSeparator" w:id="0">
    <w:p w14:paraId="7DFE4A3D" w14:textId="77777777" w:rsidR="00041E84" w:rsidRDefault="00041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 Neue LT Std 56 Italic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 LT Std 76 Bold I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30E6E" w14:textId="77777777" w:rsidR="00041E84" w:rsidRDefault="00041E84">
      <w:r>
        <w:separator/>
      </w:r>
    </w:p>
  </w:footnote>
  <w:footnote w:type="continuationSeparator" w:id="0">
    <w:p w14:paraId="041229FB" w14:textId="77777777" w:rsidR="00041E84" w:rsidRDefault="00041E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8BD32" w14:textId="77777777" w:rsidR="00135B87" w:rsidRDefault="00143BBD">
    <w:pPr>
      <w:pStyle w:val="Brdteks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494144" behindDoc="1" locked="0" layoutInCell="1" allowOverlap="1" wp14:anchorId="11D949A6" wp14:editId="57EB29F0">
              <wp:simplePos x="0" y="0"/>
              <wp:positionH relativeFrom="page">
                <wp:posOffset>347300</wp:posOffset>
              </wp:positionH>
              <wp:positionV relativeFrom="page">
                <wp:posOffset>322544</wp:posOffset>
              </wp:positionV>
              <wp:extent cx="2230755" cy="1816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30755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3CB5F0" w14:textId="77777777" w:rsidR="00135B87" w:rsidRDefault="00143BBD">
                          <w:pPr>
                            <w:pStyle w:val="Brdtekst"/>
                            <w:spacing w:before="13"/>
                            <w:ind w:left="20"/>
                          </w:pPr>
                          <w:r>
                            <w:rPr>
                              <w:color w:val="231F20"/>
                            </w:rPr>
                            <w:t>6-trinnsmodell</w:t>
                          </w:r>
                          <w:r>
                            <w:rPr>
                              <w:color w:val="231F20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for</w:t>
                          </w:r>
                          <w:r>
                            <w:rPr>
                              <w:color w:val="231F20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</w:rPr>
                            <w:t>etikkrefleksjon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D949A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7.35pt;margin-top:25.4pt;width:175.65pt;height:14.3pt;z-index:-1582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" filled="f" stroked="f">
              <v:textbox inset="0,0,0,0">
                <w:txbxContent>
                  <w:p w14:paraId="793CB5F0" w14:textId="77777777" w:rsidR="00135B87" w:rsidRDefault="00143BBD">
                    <w:pPr>
                      <w:pStyle w:val="Brdtekst"/>
                      <w:spacing w:before="13"/>
                      <w:ind w:left="20"/>
                    </w:pPr>
                    <w:r>
                      <w:rPr>
                        <w:color w:val="231F20"/>
                      </w:rPr>
                      <w:t>6-trinnsmodell</w:t>
                    </w:r>
                    <w:r>
                      <w:rPr>
                        <w:color w:val="231F20"/>
                        <w:spacing w:val="-1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for</w:t>
                    </w:r>
                    <w:r>
                      <w:rPr>
                        <w:color w:val="231F20"/>
                        <w:spacing w:val="-1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</w:rPr>
                      <w:t>etikkrefleksjon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494656" behindDoc="1" locked="0" layoutInCell="1" allowOverlap="1" wp14:anchorId="73B4C4B6" wp14:editId="78EB62DD">
              <wp:simplePos x="0" y="0"/>
              <wp:positionH relativeFrom="page">
                <wp:posOffset>7167174</wp:posOffset>
              </wp:positionH>
              <wp:positionV relativeFrom="page">
                <wp:posOffset>322544</wp:posOffset>
              </wp:positionV>
              <wp:extent cx="3177540" cy="1816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77540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A17FAE" w14:textId="77777777" w:rsidR="00135B87" w:rsidRDefault="00143BBD">
                          <w:pPr>
                            <w:pStyle w:val="Brdtekst"/>
                            <w:spacing w:before="13"/>
                            <w:ind w:left="20"/>
                          </w:pPr>
                          <w:r>
                            <w:rPr>
                              <w:color w:val="231F20"/>
                            </w:rPr>
                            <w:t>Senter</w:t>
                          </w:r>
                          <w:r>
                            <w:rPr>
                              <w:color w:val="231F2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for</w:t>
                          </w:r>
                          <w:r>
                            <w:rPr>
                              <w:color w:val="231F2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medisinsk</w:t>
                          </w:r>
                          <w:r>
                            <w:rPr>
                              <w:color w:val="231F2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etikk</w:t>
                          </w:r>
                          <w:r>
                            <w:rPr>
                              <w:color w:val="231F2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/</w:t>
                          </w:r>
                          <w:r>
                            <w:rPr>
                              <w:color w:val="231F20"/>
                              <w:spacing w:val="-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231F20"/>
                            </w:rPr>
                            <w:t>Etikksatsingen</w:t>
                          </w:r>
                          <w:proofErr w:type="spellEnd"/>
                          <w:r>
                            <w:rPr>
                              <w:color w:val="231F2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t>KS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3B4C4B6" id="Textbox 2" o:spid="_x0000_s1027" type="#_x0000_t202" style="position:absolute;margin-left:564.35pt;margin-top:25.4pt;width:250.2pt;height:14.3pt;z-index:-1582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" filled="f" stroked="f">
              <v:textbox inset="0,0,0,0">
                <w:txbxContent>
                  <w:p w14:paraId="4BA17FAE" w14:textId="77777777" w:rsidR="00135B87" w:rsidRDefault="00143BBD">
                    <w:pPr>
                      <w:pStyle w:val="Brdtekst"/>
                      <w:spacing w:before="13"/>
                      <w:ind w:left="20"/>
                    </w:pPr>
                    <w:r>
                      <w:rPr>
                        <w:color w:val="231F20"/>
                      </w:rPr>
                      <w:t>Senter</w:t>
                    </w:r>
                    <w:r>
                      <w:rPr>
                        <w:color w:val="231F20"/>
                        <w:spacing w:val="-3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for</w:t>
                    </w:r>
                    <w:r>
                      <w:rPr>
                        <w:color w:val="231F20"/>
                        <w:spacing w:val="-3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medisinsk</w:t>
                    </w:r>
                    <w:r>
                      <w:rPr>
                        <w:color w:val="231F20"/>
                        <w:spacing w:val="-3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etikk</w:t>
                    </w:r>
                    <w:r>
                      <w:rPr>
                        <w:color w:val="231F20"/>
                        <w:spacing w:val="-2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/</w:t>
                    </w:r>
                    <w:r>
                      <w:rPr>
                        <w:color w:val="231F20"/>
                        <w:spacing w:val="-3"/>
                      </w:rPr>
                      <w:t xml:space="preserve"> </w:t>
                    </w:r>
                    <w:proofErr w:type="spellStart"/>
                    <w:r>
                      <w:rPr>
                        <w:color w:val="231F20"/>
                      </w:rPr>
                      <w:t>Etikksatsingen</w:t>
                    </w:r>
                    <w:proofErr w:type="spellEnd"/>
                    <w:r>
                      <w:rPr>
                        <w:color w:val="231F20"/>
                        <w:spacing w:val="-3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-2"/>
                      </w:rPr>
                      <w:t xml:space="preserve"> </w:t>
                    </w:r>
                    <w:r>
                      <w:rPr>
                        <w:color w:val="231F20"/>
                        <w:spacing w:val="-5"/>
                      </w:rPr>
                      <w:t>KS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A6EED"/>
    <w:multiLevelType w:val="hybridMultilevel"/>
    <w:tmpl w:val="9D925AC8"/>
    <w:lvl w:ilvl="0" w:tplc="22904F80">
      <w:numFmt w:val="bullet"/>
      <w:lvlText w:val="•"/>
      <w:lvlJc w:val="left"/>
      <w:pPr>
        <w:ind w:left="340" w:hanging="227"/>
      </w:pPr>
      <w:rPr>
        <w:rFonts w:ascii="Helvetica Neue LT Std 56 Italic" w:eastAsia="Helvetica Neue LT Std 56 Italic" w:hAnsi="Helvetica Neue LT Std 56 Italic" w:cs="Helvetica Neue LT Std 56 Italic" w:hint="default"/>
        <w:b w:val="0"/>
        <w:bCs w:val="0"/>
        <w:i/>
        <w:iCs/>
        <w:color w:val="6F2B90"/>
        <w:spacing w:val="0"/>
        <w:w w:val="100"/>
        <w:sz w:val="22"/>
        <w:szCs w:val="22"/>
        <w:lang w:val="nn-NO" w:eastAsia="en-US" w:bidi="ar-SA"/>
      </w:rPr>
    </w:lvl>
    <w:lvl w:ilvl="1" w:tplc="614037C2">
      <w:numFmt w:val="bullet"/>
      <w:lvlText w:val="•"/>
      <w:lvlJc w:val="left"/>
      <w:pPr>
        <w:ind w:left="713" w:hanging="227"/>
      </w:pPr>
      <w:rPr>
        <w:rFonts w:hint="default"/>
        <w:lang w:val="nn-NO" w:eastAsia="en-US" w:bidi="ar-SA"/>
      </w:rPr>
    </w:lvl>
    <w:lvl w:ilvl="2" w:tplc="7DC45052">
      <w:numFmt w:val="bullet"/>
      <w:lvlText w:val="•"/>
      <w:lvlJc w:val="left"/>
      <w:pPr>
        <w:ind w:left="1086" w:hanging="227"/>
      </w:pPr>
      <w:rPr>
        <w:rFonts w:hint="default"/>
        <w:lang w:val="nn-NO" w:eastAsia="en-US" w:bidi="ar-SA"/>
      </w:rPr>
    </w:lvl>
    <w:lvl w:ilvl="3" w:tplc="B0DA3A96">
      <w:numFmt w:val="bullet"/>
      <w:lvlText w:val="•"/>
      <w:lvlJc w:val="left"/>
      <w:pPr>
        <w:ind w:left="1459" w:hanging="227"/>
      </w:pPr>
      <w:rPr>
        <w:rFonts w:hint="default"/>
        <w:lang w:val="nn-NO" w:eastAsia="en-US" w:bidi="ar-SA"/>
      </w:rPr>
    </w:lvl>
    <w:lvl w:ilvl="4" w:tplc="0742D184">
      <w:numFmt w:val="bullet"/>
      <w:lvlText w:val="•"/>
      <w:lvlJc w:val="left"/>
      <w:pPr>
        <w:ind w:left="1832" w:hanging="227"/>
      </w:pPr>
      <w:rPr>
        <w:rFonts w:hint="default"/>
        <w:lang w:val="nn-NO" w:eastAsia="en-US" w:bidi="ar-SA"/>
      </w:rPr>
    </w:lvl>
    <w:lvl w:ilvl="5" w:tplc="484A9F7E">
      <w:numFmt w:val="bullet"/>
      <w:lvlText w:val="•"/>
      <w:lvlJc w:val="left"/>
      <w:pPr>
        <w:ind w:left="2206" w:hanging="227"/>
      </w:pPr>
      <w:rPr>
        <w:rFonts w:hint="default"/>
        <w:lang w:val="nn-NO" w:eastAsia="en-US" w:bidi="ar-SA"/>
      </w:rPr>
    </w:lvl>
    <w:lvl w:ilvl="6" w:tplc="14AEADAE">
      <w:numFmt w:val="bullet"/>
      <w:lvlText w:val="•"/>
      <w:lvlJc w:val="left"/>
      <w:pPr>
        <w:ind w:left="2579" w:hanging="227"/>
      </w:pPr>
      <w:rPr>
        <w:rFonts w:hint="default"/>
        <w:lang w:val="nn-NO" w:eastAsia="en-US" w:bidi="ar-SA"/>
      </w:rPr>
    </w:lvl>
    <w:lvl w:ilvl="7" w:tplc="7842F5A6">
      <w:numFmt w:val="bullet"/>
      <w:lvlText w:val="•"/>
      <w:lvlJc w:val="left"/>
      <w:pPr>
        <w:ind w:left="2952" w:hanging="227"/>
      </w:pPr>
      <w:rPr>
        <w:rFonts w:hint="default"/>
        <w:lang w:val="nn-NO" w:eastAsia="en-US" w:bidi="ar-SA"/>
      </w:rPr>
    </w:lvl>
    <w:lvl w:ilvl="8" w:tplc="6772D768">
      <w:numFmt w:val="bullet"/>
      <w:lvlText w:val="•"/>
      <w:lvlJc w:val="left"/>
      <w:pPr>
        <w:ind w:left="3325" w:hanging="227"/>
      </w:pPr>
      <w:rPr>
        <w:rFonts w:hint="default"/>
        <w:lang w:val="nn-NO" w:eastAsia="en-US" w:bidi="ar-SA"/>
      </w:rPr>
    </w:lvl>
  </w:abstractNum>
  <w:abstractNum w:abstractNumId="1" w15:restartNumberingAfterBreak="0">
    <w:nsid w:val="34987224"/>
    <w:multiLevelType w:val="hybridMultilevel"/>
    <w:tmpl w:val="30383574"/>
    <w:lvl w:ilvl="0" w:tplc="27400BD2">
      <w:numFmt w:val="bullet"/>
      <w:lvlText w:val="•"/>
      <w:lvlJc w:val="left"/>
      <w:pPr>
        <w:ind w:left="340" w:hanging="227"/>
      </w:pPr>
      <w:rPr>
        <w:rFonts w:ascii="Helvetica Neue LT Std 56 Italic" w:eastAsia="Helvetica Neue LT Std 56 Italic" w:hAnsi="Helvetica Neue LT Std 56 Italic" w:cs="Helvetica Neue LT Std 56 Italic" w:hint="default"/>
        <w:b w:val="0"/>
        <w:bCs w:val="0"/>
        <w:i/>
        <w:iCs/>
        <w:color w:val="6F2B90"/>
        <w:spacing w:val="0"/>
        <w:w w:val="100"/>
        <w:sz w:val="22"/>
        <w:szCs w:val="22"/>
        <w:lang w:val="nn-NO" w:eastAsia="en-US" w:bidi="ar-SA"/>
      </w:rPr>
    </w:lvl>
    <w:lvl w:ilvl="1" w:tplc="E5E62492">
      <w:numFmt w:val="bullet"/>
      <w:lvlText w:val="•"/>
      <w:lvlJc w:val="left"/>
      <w:pPr>
        <w:ind w:left="543" w:hanging="227"/>
      </w:pPr>
      <w:rPr>
        <w:rFonts w:hint="default"/>
        <w:lang w:val="nn-NO" w:eastAsia="en-US" w:bidi="ar-SA"/>
      </w:rPr>
    </w:lvl>
    <w:lvl w:ilvl="2" w:tplc="4176B60C">
      <w:numFmt w:val="bullet"/>
      <w:lvlText w:val="•"/>
      <w:lvlJc w:val="left"/>
      <w:pPr>
        <w:ind w:left="746" w:hanging="227"/>
      </w:pPr>
      <w:rPr>
        <w:rFonts w:hint="default"/>
        <w:lang w:val="nn-NO" w:eastAsia="en-US" w:bidi="ar-SA"/>
      </w:rPr>
    </w:lvl>
    <w:lvl w:ilvl="3" w:tplc="82183388">
      <w:numFmt w:val="bullet"/>
      <w:lvlText w:val="•"/>
      <w:lvlJc w:val="left"/>
      <w:pPr>
        <w:ind w:left="949" w:hanging="227"/>
      </w:pPr>
      <w:rPr>
        <w:rFonts w:hint="default"/>
        <w:lang w:val="nn-NO" w:eastAsia="en-US" w:bidi="ar-SA"/>
      </w:rPr>
    </w:lvl>
    <w:lvl w:ilvl="4" w:tplc="4F7E0D94">
      <w:numFmt w:val="bullet"/>
      <w:lvlText w:val="•"/>
      <w:lvlJc w:val="left"/>
      <w:pPr>
        <w:ind w:left="1152" w:hanging="227"/>
      </w:pPr>
      <w:rPr>
        <w:rFonts w:hint="default"/>
        <w:lang w:val="nn-NO" w:eastAsia="en-US" w:bidi="ar-SA"/>
      </w:rPr>
    </w:lvl>
    <w:lvl w:ilvl="5" w:tplc="4C8E6F62">
      <w:numFmt w:val="bullet"/>
      <w:lvlText w:val="•"/>
      <w:lvlJc w:val="left"/>
      <w:pPr>
        <w:ind w:left="1355" w:hanging="227"/>
      </w:pPr>
      <w:rPr>
        <w:rFonts w:hint="default"/>
        <w:lang w:val="nn-NO" w:eastAsia="en-US" w:bidi="ar-SA"/>
      </w:rPr>
    </w:lvl>
    <w:lvl w:ilvl="6" w:tplc="5BF68284">
      <w:numFmt w:val="bullet"/>
      <w:lvlText w:val="•"/>
      <w:lvlJc w:val="left"/>
      <w:pPr>
        <w:ind w:left="1558" w:hanging="227"/>
      </w:pPr>
      <w:rPr>
        <w:rFonts w:hint="default"/>
        <w:lang w:val="nn-NO" w:eastAsia="en-US" w:bidi="ar-SA"/>
      </w:rPr>
    </w:lvl>
    <w:lvl w:ilvl="7" w:tplc="877ADB1A">
      <w:numFmt w:val="bullet"/>
      <w:lvlText w:val="•"/>
      <w:lvlJc w:val="left"/>
      <w:pPr>
        <w:ind w:left="1761" w:hanging="227"/>
      </w:pPr>
      <w:rPr>
        <w:rFonts w:hint="default"/>
        <w:lang w:val="nn-NO" w:eastAsia="en-US" w:bidi="ar-SA"/>
      </w:rPr>
    </w:lvl>
    <w:lvl w:ilvl="8" w:tplc="FBA0EFAA">
      <w:numFmt w:val="bullet"/>
      <w:lvlText w:val="•"/>
      <w:lvlJc w:val="left"/>
      <w:pPr>
        <w:ind w:left="1964" w:hanging="227"/>
      </w:pPr>
      <w:rPr>
        <w:rFonts w:hint="default"/>
        <w:lang w:val="nn-NO" w:eastAsia="en-US" w:bidi="ar-SA"/>
      </w:rPr>
    </w:lvl>
  </w:abstractNum>
  <w:abstractNum w:abstractNumId="2" w15:restartNumberingAfterBreak="0">
    <w:nsid w:val="411F7B36"/>
    <w:multiLevelType w:val="hybridMultilevel"/>
    <w:tmpl w:val="3E0018F2"/>
    <w:lvl w:ilvl="0" w:tplc="78C0E3E2">
      <w:numFmt w:val="bullet"/>
      <w:lvlText w:val="•"/>
      <w:lvlJc w:val="left"/>
      <w:pPr>
        <w:ind w:left="339" w:hanging="227"/>
      </w:pPr>
      <w:rPr>
        <w:rFonts w:ascii="Helvetica Neue LT Std 56 Italic" w:eastAsia="Helvetica Neue LT Std 56 Italic" w:hAnsi="Helvetica Neue LT Std 56 Italic" w:cs="Helvetica Neue LT Std 56 Italic" w:hint="default"/>
        <w:b w:val="0"/>
        <w:bCs w:val="0"/>
        <w:i/>
        <w:iCs/>
        <w:color w:val="6F2B90"/>
        <w:spacing w:val="0"/>
        <w:w w:val="100"/>
        <w:sz w:val="22"/>
        <w:szCs w:val="22"/>
        <w:lang w:val="nn-NO" w:eastAsia="en-US" w:bidi="ar-SA"/>
      </w:rPr>
    </w:lvl>
    <w:lvl w:ilvl="1" w:tplc="D9E6E246">
      <w:numFmt w:val="bullet"/>
      <w:lvlText w:val="•"/>
      <w:lvlJc w:val="left"/>
      <w:pPr>
        <w:ind w:left="707" w:hanging="227"/>
      </w:pPr>
      <w:rPr>
        <w:rFonts w:hint="default"/>
        <w:lang w:val="nn-NO" w:eastAsia="en-US" w:bidi="ar-SA"/>
      </w:rPr>
    </w:lvl>
    <w:lvl w:ilvl="2" w:tplc="4B0A2178">
      <w:numFmt w:val="bullet"/>
      <w:lvlText w:val="•"/>
      <w:lvlJc w:val="left"/>
      <w:pPr>
        <w:ind w:left="1075" w:hanging="227"/>
      </w:pPr>
      <w:rPr>
        <w:rFonts w:hint="default"/>
        <w:lang w:val="nn-NO" w:eastAsia="en-US" w:bidi="ar-SA"/>
      </w:rPr>
    </w:lvl>
    <w:lvl w:ilvl="3" w:tplc="4144222C">
      <w:numFmt w:val="bullet"/>
      <w:lvlText w:val="•"/>
      <w:lvlJc w:val="left"/>
      <w:pPr>
        <w:ind w:left="1442" w:hanging="227"/>
      </w:pPr>
      <w:rPr>
        <w:rFonts w:hint="default"/>
        <w:lang w:val="nn-NO" w:eastAsia="en-US" w:bidi="ar-SA"/>
      </w:rPr>
    </w:lvl>
    <w:lvl w:ilvl="4" w:tplc="7D8839CE">
      <w:numFmt w:val="bullet"/>
      <w:lvlText w:val="•"/>
      <w:lvlJc w:val="left"/>
      <w:pPr>
        <w:ind w:left="1810" w:hanging="227"/>
      </w:pPr>
      <w:rPr>
        <w:rFonts w:hint="default"/>
        <w:lang w:val="nn-NO" w:eastAsia="en-US" w:bidi="ar-SA"/>
      </w:rPr>
    </w:lvl>
    <w:lvl w:ilvl="5" w:tplc="0290B576">
      <w:numFmt w:val="bullet"/>
      <w:lvlText w:val="•"/>
      <w:lvlJc w:val="left"/>
      <w:pPr>
        <w:ind w:left="2177" w:hanging="227"/>
      </w:pPr>
      <w:rPr>
        <w:rFonts w:hint="default"/>
        <w:lang w:val="nn-NO" w:eastAsia="en-US" w:bidi="ar-SA"/>
      </w:rPr>
    </w:lvl>
    <w:lvl w:ilvl="6" w:tplc="E8BC356E">
      <w:numFmt w:val="bullet"/>
      <w:lvlText w:val="•"/>
      <w:lvlJc w:val="left"/>
      <w:pPr>
        <w:ind w:left="2545" w:hanging="227"/>
      </w:pPr>
      <w:rPr>
        <w:rFonts w:hint="default"/>
        <w:lang w:val="nn-NO" w:eastAsia="en-US" w:bidi="ar-SA"/>
      </w:rPr>
    </w:lvl>
    <w:lvl w:ilvl="7" w:tplc="0A024434">
      <w:numFmt w:val="bullet"/>
      <w:lvlText w:val="•"/>
      <w:lvlJc w:val="left"/>
      <w:pPr>
        <w:ind w:left="2912" w:hanging="227"/>
      </w:pPr>
      <w:rPr>
        <w:rFonts w:hint="default"/>
        <w:lang w:val="nn-NO" w:eastAsia="en-US" w:bidi="ar-SA"/>
      </w:rPr>
    </w:lvl>
    <w:lvl w:ilvl="8" w:tplc="FAB466F0">
      <w:numFmt w:val="bullet"/>
      <w:lvlText w:val="•"/>
      <w:lvlJc w:val="left"/>
      <w:pPr>
        <w:ind w:left="3280" w:hanging="227"/>
      </w:pPr>
      <w:rPr>
        <w:rFonts w:hint="default"/>
        <w:lang w:val="nn-NO" w:eastAsia="en-US" w:bidi="ar-SA"/>
      </w:rPr>
    </w:lvl>
  </w:abstractNum>
  <w:abstractNum w:abstractNumId="3" w15:restartNumberingAfterBreak="0">
    <w:nsid w:val="72805F9A"/>
    <w:multiLevelType w:val="hybridMultilevel"/>
    <w:tmpl w:val="E188A072"/>
    <w:lvl w:ilvl="0" w:tplc="9C4A5648">
      <w:numFmt w:val="bullet"/>
      <w:lvlText w:val="•"/>
      <w:lvlJc w:val="left"/>
      <w:pPr>
        <w:ind w:left="339" w:hanging="227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nn-NO" w:eastAsia="en-US" w:bidi="ar-SA"/>
      </w:rPr>
    </w:lvl>
    <w:lvl w:ilvl="1" w:tplc="6E3A1C48">
      <w:numFmt w:val="bullet"/>
      <w:lvlText w:val="•"/>
      <w:lvlJc w:val="left"/>
      <w:pPr>
        <w:ind w:left="707" w:hanging="227"/>
      </w:pPr>
      <w:rPr>
        <w:rFonts w:hint="default"/>
        <w:lang w:val="nn-NO" w:eastAsia="en-US" w:bidi="ar-SA"/>
      </w:rPr>
    </w:lvl>
    <w:lvl w:ilvl="2" w:tplc="6C1494CE">
      <w:numFmt w:val="bullet"/>
      <w:lvlText w:val="•"/>
      <w:lvlJc w:val="left"/>
      <w:pPr>
        <w:ind w:left="1075" w:hanging="227"/>
      </w:pPr>
      <w:rPr>
        <w:rFonts w:hint="default"/>
        <w:lang w:val="nn-NO" w:eastAsia="en-US" w:bidi="ar-SA"/>
      </w:rPr>
    </w:lvl>
    <w:lvl w:ilvl="3" w:tplc="31EA6A24">
      <w:numFmt w:val="bullet"/>
      <w:lvlText w:val="•"/>
      <w:lvlJc w:val="left"/>
      <w:pPr>
        <w:ind w:left="1442" w:hanging="227"/>
      </w:pPr>
      <w:rPr>
        <w:rFonts w:hint="default"/>
        <w:lang w:val="nn-NO" w:eastAsia="en-US" w:bidi="ar-SA"/>
      </w:rPr>
    </w:lvl>
    <w:lvl w:ilvl="4" w:tplc="6F069496">
      <w:numFmt w:val="bullet"/>
      <w:lvlText w:val="•"/>
      <w:lvlJc w:val="left"/>
      <w:pPr>
        <w:ind w:left="1810" w:hanging="227"/>
      </w:pPr>
      <w:rPr>
        <w:rFonts w:hint="default"/>
        <w:lang w:val="nn-NO" w:eastAsia="en-US" w:bidi="ar-SA"/>
      </w:rPr>
    </w:lvl>
    <w:lvl w:ilvl="5" w:tplc="ADE0DF80">
      <w:numFmt w:val="bullet"/>
      <w:lvlText w:val="•"/>
      <w:lvlJc w:val="left"/>
      <w:pPr>
        <w:ind w:left="2177" w:hanging="227"/>
      </w:pPr>
      <w:rPr>
        <w:rFonts w:hint="default"/>
        <w:lang w:val="nn-NO" w:eastAsia="en-US" w:bidi="ar-SA"/>
      </w:rPr>
    </w:lvl>
    <w:lvl w:ilvl="6" w:tplc="D6A2A544">
      <w:numFmt w:val="bullet"/>
      <w:lvlText w:val="•"/>
      <w:lvlJc w:val="left"/>
      <w:pPr>
        <w:ind w:left="2545" w:hanging="227"/>
      </w:pPr>
      <w:rPr>
        <w:rFonts w:hint="default"/>
        <w:lang w:val="nn-NO" w:eastAsia="en-US" w:bidi="ar-SA"/>
      </w:rPr>
    </w:lvl>
    <w:lvl w:ilvl="7" w:tplc="C15ED432">
      <w:numFmt w:val="bullet"/>
      <w:lvlText w:val="•"/>
      <w:lvlJc w:val="left"/>
      <w:pPr>
        <w:ind w:left="2912" w:hanging="227"/>
      </w:pPr>
      <w:rPr>
        <w:rFonts w:hint="default"/>
        <w:lang w:val="nn-NO" w:eastAsia="en-US" w:bidi="ar-SA"/>
      </w:rPr>
    </w:lvl>
    <w:lvl w:ilvl="8" w:tplc="2FD0933E">
      <w:numFmt w:val="bullet"/>
      <w:lvlText w:val="•"/>
      <w:lvlJc w:val="left"/>
      <w:pPr>
        <w:ind w:left="3280" w:hanging="227"/>
      </w:pPr>
      <w:rPr>
        <w:rFonts w:hint="default"/>
        <w:lang w:val="nn-NO" w:eastAsia="en-US" w:bidi="ar-SA"/>
      </w:rPr>
    </w:lvl>
  </w:abstractNum>
  <w:abstractNum w:abstractNumId="4" w15:restartNumberingAfterBreak="0">
    <w:nsid w:val="7C5529A1"/>
    <w:multiLevelType w:val="hybridMultilevel"/>
    <w:tmpl w:val="8D2084FC"/>
    <w:lvl w:ilvl="0" w:tplc="1BFCD114">
      <w:numFmt w:val="bullet"/>
      <w:lvlText w:val="•"/>
      <w:lvlJc w:val="left"/>
      <w:pPr>
        <w:ind w:left="339" w:hanging="227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nn-NO" w:eastAsia="en-US" w:bidi="ar-SA"/>
      </w:rPr>
    </w:lvl>
    <w:lvl w:ilvl="1" w:tplc="AC1067CC">
      <w:numFmt w:val="bullet"/>
      <w:lvlText w:val="•"/>
      <w:lvlJc w:val="left"/>
      <w:pPr>
        <w:ind w:left="707" w:hanging="227"/>
      </w:pPr>
      <w:rPr>
        <w:rFonts w:hint="default"/>
        <w:lang w:val="nn-NO" w:eastAsia="en-US" w:bidi="ar-SA"/>
      </w:rPr>
    </w:lvl>
    <w:lvl w:ilvl="2" w:tplc="8B4EAE9E">
      <w:numFmt w:val="bullet"/>
      <w:lvlText w:val="•"/>
      <w:lvlJc w:val="left"/>
      <w:pPr>
        <w:ind w:left="1075" w:hanging="227"/>
      </w:pPr>
      <w:rPr>
        <w:rFonts w:hint="default"/>
        <w:lang w:val="nn-NO" w:eastAsia="en-US" w:bidi="ar-SA"/>
      </w:rPr>
    </w:lvl>
    <w:lvl w:ilvl="3" w:tplc="84648158">
      <w:numFmt w:val="bullet"/>
      <w:lvlText w:val="•"/>
      <w:lvlJc w:val="left"/>
      <w:pPr>
        <w:ind w:left="1442" w:hanging="227"/>
      </w:pPr>
      <w:rPr>
        <w:rFonts w:hint="default"/>
        <w:lang w:val="nn-NO" w:eastAsia="en-US" w:bidi="ar-SA"/>
      </w:rPr>
    </w:lvl>
    <w:lvl w:ilvl="4" w:tplc="8FC4B6B8">
      <w:numFmt w:val="bullet"/>
      <w:lvlText w:val="•"/>
      <w:lvlJc w:val="left"/>
      <w:pPr>
        <w:ind w:left="1810" w:hanging="227"/>
      </w:pPr>
      <w:rPr>
        <w:rFonts w:hint="default"/>
        <w:lang w:val="nn-NO" w:eastAsia="en-US" w:bidi="ar-SA"/>
      </w:rPr>
    </w:lvl>
    <w:lvl w:ilvl="5" w:tplc="1E622048">
      <w:numFmt w:val="bullet"/>
      <w:lvlText w:val="•"/>
      <w:lvlJc w:val="left"/>
      <w:pPr>
        <w:ind w:left="2177" w:hanging="227"/>
      </w:pPr>
      <w:rPr>
        <w:rFonts w:hint="default"/>
        <w:lang w:val="nn-NO" w:eastAsia="en-US" w:bidi="ar-SA"/>
      </w:rPr>
    </w:lvl>
    <w:lvl w:ilvl="6" w:tplc="F09A0488">
      <w:numFmt w:val="bullet"/>
      <w:lvlText w:val="•"/>
      <w:lvlJc w:val="left"/>
      <w:pPr>
        <w:ind w:left="2545" w:hanging="227"/>
      </w:pPr>
      <w:rPr>
        <w:rFonts w:hint="default"/>
        <w:lang w:val="nn-NO" w:eastAsia="en-US" w:bidi="ar-SA"/>
      </w:rPr>
    </w:lvl>
    <w:lvl w:ilvl="7" w:tplc="1414B6E4">
      <w:numFmt w:val="bullet"/>
      <w:lvlText w:val="•"/>
      <w:lvlJc w:val="left"/>
      <w:pPr>
        <w:ind w:left="2912" w:hanging="227"/>
      </w:pPr>
      <w:rPr>
        <w:rFonts w:hint="default"/>
        <w:lang w:val="nn-NO" w:eastAsia="en-US" w:bidi="ar-SA"/>
      </w:rPr>
    </w:lvl>
    <w:lvl w:ilvl="8" w:tplc="E392F5BE">
      <w:numFmt w:val="bullet"/>
      <w:lvlText w:val="•"/>
      <w:lvlJc w:val="left"/>
      <w:pPr>
        <w:ind w:left="3280" w:hanging="227"/>
      </w:pPr>
      <w:rPr>
        <w:rFonts w:hint="default"/>
        <w:lang w:val="nn-NO" w:eastAsia="en-US" w:bidi="ar-SA"/>
      </w:rPr>
    </w:lvl>
  </w:abstractNum>
  <w:num w:numId="1" w16cid:durableId="1095128086">
    <w:abstractNumId w:val="1"/>
  </w:num>
  <w:num w:numId="2" w16cid:durableId="1758748933">
    <w:abstractNumId w:val="2"/>
  </w:num>
  <w:num w:numId="3" w16cid:durableId="954680551">
    <w:abstractNumId w:val="0"/>
  </w:num>
  <w:num w:numId="4" w16cid:durableId="89090054">
    <w:abstractNumId w:val="4"/>
  </w:num>
  <w:num w:numId="5" w16cid:durableId="19949891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B87"/>
    <w:rsid w:val="00041E84"/>
    <w:rsid w:val="00116856"/>
    <w:rsid w:val="00135B87"/>
    <w:rsid w:val="00143BBD"/>
    <w:rsid w:val="00550518"/>
    <w:rsid w:val="006D74A0"/>
    <w:rsid w:val="007251AF"/>
    <w:rsid w:val="007D2841"/>
    <w:rsid w:val="007F167A"/>
    <w:rsid w:val="00F26394"/>
    <w:rsid w:val="00F9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D317A"/>
  <w15:docId w15:val="{A0BC7F02-870B-AA4B-A90D-FCADB0A00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elvetica Neue LT Std 56 Italic" w:eastAsia="Helvetica Neue LT Std 56 Italic" w:hAnsi="Helvetica Neue LT Std 56 Italic" w:cs="Helvetica Neue LT Std 56 Italic"/>
      <w:lang w:val="nn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rFonts w:ascii="Arial" w:eastAsia="Arial" w:hAnsi="Arial" w:cs="Arial"/>
      <w:b/>
      <w:bCs/>
    </w:rPr>
  </w:style>
  <w:style w:type="paragraph" w:styleId="Listeavsnit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5d7f2f1d-22b0-4b65-ac50-06820d127ee2}" enabled="1" method="Privileged" siteId="{e1ae18b6-de6f-4b87-a2fc-90d6217d954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</Words>
  <Characters>2354</Characters>
  <Application>Microsoft Office Word</Application>
  <DocSecurity>0</DocSecurity>
  <Lines>19</Lines>
  <Paragraphs>5</Paragraphs>
  <ScaleCrop>false</ScaleCrop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 Haga Sørlie</dc:creator>
  <cp:lastModifiedBy>Christine Haga Sørlie</cp:lastModifiedBy>
  <cp:revision>2</cp:revision>
  <dcterms:created xsi:type="dcterms:W3CDTF">2026-08-20T07:40:00Z</dcterms:created>
  <dcterms:modified xsi:type="dcterms:W3CDTF">2026-08-20T07:40:00Z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2025-10-27T00:00:00Z</vt:filetime>
  </property>
  <property fmtid="{D5CDD505-2E9C-101B-9397-08002B2CF9AE}" pid="3" name="Creator">
    <vt:lpwstr>Adobe InDesign 20.5 (Macintosh)</vt:lpwstr>
  </property>
  <property fmtid="{D5CDD505-2E9C-101B-9397-08002B2CF9AE}" pid="4" name="LastSaved">
    <vt:filetime>2025-10-27T00:00:00Z</vt:filetime>
  </property>
  <property fmtid="{D5CDD505-2E9C-101B-9397-08002B2CF9AE}" pid="5" name="Producer">
    <vt:lpwstr>Adobe PDF Library 17.0</vt:lpwstr>
  </property>
</Properties>
</file>