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B694" w14:textId="1225A393" w:rsidR="00796BAB" w:rsidRPr="00796BAB" w:rsidRDefault="00796BAB" w:rsidP="00796BAB">
      <w:pPr>
        <w:rPr>
          <w:lang w:val="nn-NO"/>
        </w:rPr>
      </w:pPr>
      <w:r w:rsidRPr="00796BAB">
        <w:rPr>
          <w:b/>
          <w:bCs/>
          <w:lang w:val="nn-NO"/>
        </w:rPr>
        <w:t>Til dei tilsette i Bømlo kommune</w:t>
      </w:r>
      <w:r>
        <w:rPr>
          <w:b/>
          <w:bCs/>
          <w:lang w:val="nn-NO"/>
        </w:rPr>
        <w:t xml:space="preserve"> </w:t>
      </w:r>
      <w:r w:rsidRPr="00796BAB">
        <w:rPr>
          <w:b/>
          <w:bCs/>
          <w:lang w:val="nn-NO"/>
        </w:rPr>
        <w:t>Om ekstern gjennomgang av kommunal drift</w:t>
      </w:r>
    </w:p>
    <w:p w14:paraId="28F818B8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 xml:space="preserve">Bømlo kommune har fått gjennomført ein ekstern gjennomgang av kommunal drift. Mange av dykk har no sett – eller vil sjå – presentasjonen av rapporten i opptak. Det er viktig for oss å vere tydelege på kva dette betyr, og kva det </w:t>
      </w:r>
      <w:r w:rsidRPr="00796BAB">
        <w:rPr>
          <w:b/>
          <w:bCs/>
          <w:lang w:val="nn-NO"/>
        </w:rPr>
        <w:t>ikkje</w:t>
      </w:r>
      <w:r w:rsidRPr="00796BAB">
        <w:rPr>
          <w:lang w:val="nn-NO"/>
        </w:rPr>
        <w:t xml:space="preserve"> betyr.</w:t>
      </w:r>
    </w:p>
    <w:p w14:paraId="50D91339" w14:textId="77777777" w:rsidR="00796BAB" w:rsidRPr="00796BAB" w:rsidRDefault="00796BAB" w:rsidP="00796BAB">
      <w:pPr>
        <w:rPr>
          <w:b/>
          <w:bCs/>
          <w:lang w:val="nn-NO"/>
        </w:rPr>
      </w:pPr>
      <w:r w:rsidRPr="00796BAB">
        <w:rPr>
          <w:b/>
          <w:bCs/>
          <w:lang w:val="nn-NO"/>
        </w:rPr>
        <w:t>Først og fremst: dette er ikkje vedtak</w:t>
      </w:r>
    </w:p>
    <w:p w14:paraId="32C35D61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 xml:space="preserve">Rapporten er eit </w:t>
      </w:r>
      <w:r w:rsidRPr="00796BAB">
        <w:rPr>
          <w:b/>
          <w:bCs/>
          <w:lang w:val="nn-NO"/>
        </w:rPr>
        <w:t>kunnskapsgrunnlag</w:t>
      </w:r>
      <w:r w:rsidRPr="00796BAB">
        <w:rPr>
          <w:lang w:val="nn-NO"/>
        </w:rPr>
        <w:t xml:space="preserve">, bestilt av kommunestyret, for å få betre oversikt over utfordringsbiletet kommunen står i. Han inneheld </w:t>
      </w:r>
      <w:r w:rsidRPr="00796BAB">
        <w:rPr>
          <w:b/>
          <w:bCs/>
          <w:lang w:val="nn-NO"/>
        </w:rPr>
        <w:t>ingen vedtak</w:t>
      </w:r>
      <w:r w:rsidRPr="00796BAB">
        <w:rPr>
          <w:lang w:val="nn-NO"/>
        </w:rPr>
        <w:t xml:space="preserve"> og er </w:t>
      </w:r>
      <w:r w:rsidRPr="00796BAB">
        <w:rPr>
          <w:b/>
          <w:bCs/>
          <w:lang w:val="nn-NO"/>
        </w:rPr>
        <w:t>ikkje ei bestilling av konkrete kutt eller endringar</w:t>
      </w:r>
      <w:r w:rsidRPr="00796BAB">
        <w:rPr>
          <w:lang w:val="nn-NO"/>
        </w:rPr>
        <w:t>.</w:t>
      </w:r>
    </w:p>
    <w:p w14:paraId="0BE22CC1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>Det er heller ikkje teke avgjerder om:</w:t>
      </w:r>
    </w:p>
    <w:p w14:paraId="7EDBABC5" w14:textId="77777777" w:rsidR="00796BAB" w:rsidRPr="00796BAB" w:rsidRDefault="00796BAB" w:rsidP="00796BAB">
      <w:pPr>
        <w:numPr>
          <w:ilvl w:val="0"/>
          <w:numId w:val="1"/>
        </w:numPr>
      </w:pPr>
      <w:r w:rsidRPr="00796BAB">
        <w:t>organisering</w:t>
      </w:r>
    </w:p>
    <w:p w14:paraId="4C59A598" w14:textId="77777777" w:rsidR="00796BAB" w:rsidRPr="00796BAB" w:rsidRDefault="00796BAB" w:rsidP="00796BAB">
      <w:pPr>
        <w:numPr>
          <w:ilvl w:val="0"/>
          <w:numId w:val="1"/>
        </w:numPr>
      </w:pPr>
      <w:r w:rsidRPr="00796BAB">
        <w:t>bemanning</w:t>
      </w:r>
    </w:p>
    <w:p w14:paraId="263289F8" w14:textId="77777777" w:rsidR="00796BAB" w:rsidRPr="00796BAB" w:rsidRDefault="00796BAB" w:rsidP="00796BAB">
      <w:pPr>
        <w:numPr>
          <w:ilvl w:val="0"/>
          <w:numId w:val="1"/>
        </w:numPr>
      </w:pPr>
      <w:r w:rsidRPr="00796BAB">
        <w:t xml:space="preserve">konkrete tiltak i </w:t>
      </w:r>
      <w:proofErr w:type="spellStart"/>
      <w:r w:rsidRPr="00796BAB">
        <w:t>tenestene</w:t>
      </w:r>
      <w:proofErr w:type="spellEnd"/>
    </w:p>
    <w:p w14:paraId="7BE3A916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>Slike avgjerder kan berre fattast etter open politisk handsaming og vedtak i kommunestyret.</w:t>
      </w:r>
    </w:p>
    <w:p w14:paraId="4970F812" w14:textId="77777777" w:rsidR="00796BAB" w:rsidRPr="00796BAB" w:rsidRDefault="00796BAB" w:rsidP="00796BAB">
      <w:pPr>
        <w:rPr>
          <w:b/>
          <w:bCs/>
        </w:rPr>
      </w:pPr>
      <w:proofErr w:type="spellStart"/>
      <w:r w:rsidRPr="00796BAB">
        <w:rPr>
          <w:b/>
          <w:bCs/>
        </w:rPr>
        <w:t>Kvifor</w:t>
      </w:r>
      <w:proofErr w:type="spellEnd"/>
      <w:r w:rsidRPr="00796BAB">
        <w:rPr>
          <w:b/>
          <w:bCs/>
        </w:rPr>
        <w:t xml:space="preserve"> er denne gjennomgangen gjort?</w:t>
      </w:r>
    </w:p>
    <w:p w14:paraId="0DE999F7" w14:textId="77777777" w:rsidR="00796BAB" w:rsidRPr="00796BAB" w:rsidRDefault="00796BAB" w:rsidP="00796BAB">
      <w:r w:rsidRPr="00796BAB">
        <w:t xml:space="preserve">Kommunen står i ei </w:t>
      </w:r>
      <w:proofErr w:type="spellStart"/>
      <w:r w:rsidRPr="00796BAB">
        <w:t>krevjande</w:t>
      </w:r>
      <w:proofErr w:type="spellEnd"/>
      <w:r w:rsidRPr="00796BAB">
        <w:t xml:space="preserve"> økonomisk tid. For å ta </w:t>
      </w:r>
      <w:proofErr w:type="spellStart"/>
      <w:r w:rsidRPr="00796BAB">
        <w:t>ansvarlege</w:t>
      </w:r>
      <w:proofErr w:type="spellEnd"/>
      <w:r w:rsidRPr="00796BAB">
        <w:t xml:space="preserve"> og langsiktige val har </w:t>
      </w:r>
      <w:proofErr w:type="spellStart"/>
      <w:r w:rsidRPr="00796BAB">
        <w:t>politikarane</w:t>
      </w:r>
      <w:proofErr w:type="spellEnd"/>
      <w:r w:rsidRPr="00796BAB">
        <w:t xml:space="preserve"> bede om </w:t>
      </w:r>
      <w:proofErr w:type="spellStart"/>
      <w:r w:rsidRPr="00796BAB">
        <w:t>ein</w:t>
      </w:r>
      <w:proofErr w:type="spellEnd"/>
      <w:r w:rsidRPr="00796BAB">
        <w:t xml:space="preserve"> ekstern og uavhengig gjennomgang av drift, struktur og økonomi.</w:t>
      </w:r>
    </w:p>
    <w:p w14:paraId="55C460E3" w14:textId="77777777" w:rsidR="00796BAB" w:rsidRPr="00796BAB" w:rsidRDefault="00796BAB" w:rsidP="00796BAB">
      <w:r w:rsidRPr="00796BAB">
        <w:t xml:space="preserve">Målet har </w:t>
      </w:r>
      <w:proofErr w:type="spellStart"/>
      <w:r w:rsidRPr="00796BAB">
        <w:t>vore</w:t>
      </w:r>
      <w:proofErr w:type="spellEnd"/>
      <w:r w:rsidRPr="00796BAB">
        <w:t xml:space="preserve"> å:</w:t>
      </w:r>
    </w:p>
    <w:p w14:paraId="69C5BB3B" w14:textId="77777777" w:rsidR="00796BAB" w:rsidRPr="00796BAB" w:rsidRDefault="00796BAB" w:rsidP="00796BAB">
      <w:pPr>
        <w:numPr>
          <w:ilvl w:val="0"/>
          <w:numId w:val="2"/>
        </w:numPr>
        <w:rPr>
          <w:lang w:val="nn-NO"/>
        </w:rPr>
      </w:pPr>
      <w:r w:rsidRPr="00796BAB">
        <w:rPr>
          <w:lang w:val="nn-NO"/>
        </w:rPr>
        <w:t>få eit felles og oppdatert faktagrunnlag</w:t>
      </w:r>
    </w:p>
    <w:p w14:paraId="61ACAD4F" w14:textId="77777777" w:rsidR="00796BAB" w:rsidRPr="00796BAB" w:rsidRDefault="00796BAB" w:rsidP="00796BAB">
      <w:pPr>
        <w:numPr>
          <w:ilvl w:val="0"/>
          <w:numId w:val="2"/>
        </w:numPr>
        <w:rPr>
          <w:lang w:val="nn-NO"/>
        </w:rPr>
      </w:pPr>
      <w:r w:rsidRPr="00796BAB">
        <w:rPr>
          <w:lang w:val="nn-NO"/>
        </w:rPr>
        <w:t>sjå heilskapen på tvers av tenester og organisasjon</w:t>
      </w:r>
    </w:p>
    <w:p w14:paraId="38819899" w14:textId="77777777" w:rsidR="00796BAB" w:rsidRPr="00796BAB" w:rsidRDefault="00796BAB" w:rsidP="00796BAB">
      <w:pPr>
        <w:numPr>
          <w:ilvl w:val="0"/>
          <w:numId w:val="2"/>
        </w:numPr>
        <w:rPr>
          <w:lang w:val="nn-NO"/>
        </w:rPr>
      </w:pPr>
      <w:r w:rsidRPr="00796BAB">
        <w:rPr>
          <w:lang w:val="nn-NO"/>
        </w:rPr>
        <w:t>stå betre rusta til vidare politiske prioriteringar</w:t>
      </w:r>
    </w:p>
    <w:p w14:paraId="5EC80ACF" w14:textId="77777777" w:rsidR="00796BAB" w:rsidRPr="00796BAB" w:rsidRDefault="00796BAB" w:rsidP="00796BAB">
      <w:r w:rsidRPr="00796BAB">
        <w:t xml:space="preserve">Dette </w:t>
      </w:r>
      <w:proofErr w:type="spellStart"/>
      <w:r w:rsidRPr="00796BAB">
        <w:t>handlar</w:t>
      </w:r>
      <w:proofErr w:type="spellEnd"/>
      <w:r w:rsidRPr="00796BAB">
        <w:t xml:space="preserve"> om </w:t>
      </w:r>
      <w:r w:rsidRPr="00796BAB">
        <w:rPr>
          <w:b/>
          <w:bCs/>
        </w:rPr>
        <w:t>kunnskap før konklusjon</w:t>
      </w:r>
      <w:r w:rsidRPr="00796BAB">
        <w:t xml:space="preserve"> – </w:t>
      </w:r>
      <w:proofErr w:type="spellStart"/>
      <w:r w:rsidRPr="00796BAB">
        <w:t>ikkje</w:t>
      </w:r>
      <w:proofErr w:type="spellEnd"/>
      <w:r w:rsidRPr="00796BAB">
        <w:t xml:space="preserve"> om raske avgjerder.</w:t>
      </w:r>
    </w:p>
    <w:p w14:paraId="0FD1B40E" w14:textId="77777777" w:rsidR="00796BAB" w:rsidRPr="00796BAB" w:rsidRDefault="00796BAB" w:rsidP="00796BAB">
      <w:pPr>
        <w:rPr>
          <w:b/>
          <w:bCs/>
        </w:rPr>
      </w:pPr>
      <w:r w:rsidRPr="00796BAB">
        <w:rPr>
          <w:b/>
          <w:bCs/>
        </w:rPr>
        <w:t xml:space="preserve">Det er </w:t>
      </w:r>
      <w:proofErr w:type="spellStart"/>
      <w:r w:rsidRPr="00796BAB">
        <w:rPr>
          <w:b/>
          <w:bCs/>
        </w:rPr>
        <w:t>forståeleg</w:t>
      </w:r>
      <w:proofErr w:type="spellEnd"/>
      <w:r w:rsidRPr="00796BAB">
        <w:rPr>
          <w:b/>
          <w:bCs/>
        </w:rPr>
        <w:t xml:space="preserve"> om dette </w:t>
      </w:r>
      <w:proofErr w:type="spellStart"/>
      <w:r w:rsidRPr="00796BAB">
        <w:rPr>
          <w:b/>
          <w:bCs/>
        </w:rPr>
        <w:t>skapar</w:t>
      </w:r>
      <w:proofErr w:type="spellEnd"/>
      <w:r w:rsidRPr="00796BAB">
        <w:rPr>
          <w:b/>
          <w:bCs/>
        </w:rPr>
        <w:t xml:space="preserve"> uro</w:t>
      </w:r>
    </w:p>
    <w:p w14:paraId="7AF53787" w14:textId="77777777" w:rsidR="00796BAB" w:rsidRPr="00796BAB" w:rsidRDefault="00796BAB" w:rsidP="00796BAB">
      <w:pPr>
        <w:rPr>
          <w:lang w:val="nn-NO"/>
        </w:rPr>
      </w:pPr>
      <w:r w:rsidRPr="00796BAB">
        <w:t xml:space="preserve">Me veit at slike </w:t>
      </w:r>
      <w:proofErr w:type="spellStart"/>
      <w:r w:rsidRPr="00796BAB">
        <w:t>rapportar</w:t>
      </w:r>
      <w:proofErr w:type="spellEnd"/>
      <w:r w:rsidRPr="00796BAB">
        <w:t xml:space="preserve"> kan </w:t>
      </w:r>
      <w:proofErr w:type="spellStart"/>
      <w:r w:rsidRPr="00796BAB">
        <w:t>vekkja</w:t>
      </w:r>
      <w:proofErr w:type="spellEnd"/>
      <w:r w:rsidRPr="00796BAB">
        <w:t xml:space="preserve"> spørsmål, bekymring og uvisse. Det er heilt </w:t>
      </w:r>
      <w:proofErr w:type="spellStart"/>
      <w:r w:rsidRPr="00796BAB">
        <w:t>naturleg</w:t>
      </w:r>
      <w:proofErr w:type="spellEnd"/>
      <w:r w:rsidRPr="00796BAB">
        <w:t xml:space="preserve">. </w:t>
      </w:r>
      <w:r w:rsidRPr="00796BAB">
        <w:rPr>
          <w:lang w:val="nn-NO"/>
        </w:rPr>
        <w:t xml:space="preserve">Samstundes er det viktig å understreka at formålet med denne prosessen er å leggja grunnlag for </w:t>
      </w:r>
      <w:r w:rsidRPr="00796BAB">
        <w:rPr>
          <w:b/>
          <w:bCs/>
          <w:lang w:val="nn-NO"/>
        </w:rPr>
        <w:t>betre og meir berekraftige løysingar over tid</w:t>
      </w:r>
      <w:r w:rsidRPr="00796BAB">
        <w:rPr>
          <w:lang w:val="nn-NO"/>
        </w:rPr>
        <w:t>, ikkje å skapa utryggleik.</w:t>
      </w:r>
    </w:p>
    <w:p w14:paraId="2C6029F5" w14:textId="77777777" w:rsidR="00796BAB" w:rsidRPr="00796BAB" w:rsidRDefault="00796BAB" w:rsidP="00796BAB">
      <w:r w:rsidRPr="00796BAB">
        <w:t xml:space="preserve">Som </w:t>
      </w:r>
      <w:proofErr w:type="spellStart"/>
      <w:r w:rsidRPr="00796BAB">
        <w:t>arbeidsgivar</w:t>
      </w:r>
      <w:proofErr w:type="spellEnd"/>
      <w:r w:rsidRPr="00796BAB">
        <w:t xml:space="preserve"> har </w:t>
      </w:r>
      <w:proofErr w:type="spellStart"/>
      <w:r w:rsidRPr="00796BAB">
        <w:t>me</w:t>
      </w:r>
      <w:proofErr w:type="spellEnd"/>
      <w:r w:rsidRPr="00796BAB">
        <w:t xml:space="preserve"> ansvar for:</w:t>
      </w:r>
    </w:p>
    <w:p w14:paraId="003675D9" w14:textId="77777777" w:rsidR="00796BAB" w:rsidRPr="00796BAB" w:rsidRDefault="00796BAB" w:rsidP="00796BAB">
      <w:pPr>
        <w:numPr>
          <w:ilvl w:val="0"/>
          <w:numId w:val="3"/>
        </w:numPr>
      </w:pPr>
      <w:r w:rsidRPr="00796BAB">
        <w:t xml:space="preserve">ryddige </w:t>
      </w:r>
      <w:proofErr w:type="spellStart"/>
      <w:r w:rsidRPr="00796BAB">
        <w:t>prosessar</w:t>
      </w:r>
      <w:proofErr w:type="spellEnd"/>
    </w:p>
    <w:p w14:paraId="4453B124" w14:textId="77777777" w:rsidR="00796BAB" w:rsidRPr="00796BAB" w:rsidRDefault="00796BAB" w:rsidP="00796BAB">
      <w:pPr>
        <w:numPr>
          <w:ilvl w:val="0"/>
          <w:numId w:val="3"/>
        </w:numPr>
      </w:pPr>
      <w:proofErr w:type="spellStart"/>
      <w:r w:rsidRPr="00796BAB">
        <w:t>open</w:t>
      </w:r>
      <w:proofErr w:type="spellEnd"/>
      <w:r w:rsidRPr="00796BAB">
        <w:t xml:space="preserve"> og </w:t>
      </w:r>
      <w:proofErr w:type="spellStart"/>
      <w:r w:rsidRPr="00796BAB">
        <w:t>tydeleg</w:t>
      </w:r>
      <w:proofErr w:type="spellEnd"/>
      <w:r w:rsidRPr="00796BAB">
        <w:t xml:space="preserve"> kommunikasjon</w:t>
      </w:r>
    </w:p>
    <w:p w14:paraId="59BF8B78" w14:textId="77777777" w:rsidR="00796BAB" w:rsidRPr="00796BAB" w:rsidRDefault="00796BAB" w:rsidP="00796BAB">
      <w:pPr>
        <w:numPr>
          <w:ilvl w:val="0"/>
          <w:numId w:val="3"/>
        </w:numPr>
        <w:rPr>
          <w:lang w:val="nn-NO"/>
        </w:rPr>
      </w:pPr>
      <w:r w:rsidRPr="00796BAB">
        <w:rPr>
          <w:lang w:val="nn-NO"/>
        </w:rPr>
        <w:t>å ta vare på både tilsette og tenestene me leverer</w:t>
      </w:r>
    </w:p>
    <w:p w14:paraId="24565735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lastRenderedPageBreak/>
        <w:t>Dette ansvaret ligg fast gjennom heile det vidare arbeidet.</w:t>
      </w:r>
    </w:p>
    <w:p w14:paraId="33F118FB" w14:textId="77777777" w:rsidR="00796BAB" w:rsidRPr="00796BAB" w:rsidRDefault="00796BAB" w:rsidP="00796BAB">
      <w:pPr>
        <w:rPr>
          <w:b/>
          <w:bCs/>
          <w:lang w:val="nn-NO"/>
        </w:rPr>
      </w:pPr>
      <w:r w:rsidRPr="00796BAB">
        <w:rPr>
          <w:b/>
          <w:bCs/>
          <w:lang w:val="nn-NO"/>
        </w:rPr>
        <w:t>Kva skjer vidare?</w:t>
      </w:r>
    </w:p>
    <w:p w14:paraId="43583145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>Rapporten vil no inngå som eitt av fleire grunnlag i det vidare politiske arbeidet med budsjett og økonomiplan.</w:t>
      </w:r>
    </w:p>
    <w:p w14:paraId="296706F9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>I juni blir det halde ein open budsjettkonferanse der:</w:t>
      </w:r>
    </w:p>
    <w:p w14:paraId="70834F4D" w14:textId="77777777" w:rsidR="00796BAB" w:rsidRPr="00796BAB" w:rsidRDefault="00796BAB" w:rsidP="00796BAB">
      <w:pPr>
        <w:numPr>
          <w:ilvl w:val="0"/>
          <w:numId w:val="4"/>
        </w:numPr>
      </w:pPr>
      <w:proofErr w:type="spellStart"/>
      <w:r w:rsidRPr="00796BAB">
        <w:t>PwC</w:t>
      </w:r>
      <w:proofErr w:type="spellEnd"/>
      <w:r w:rsidRPr="00796BAB">
        <w:t xml:space="preserve"> orienterer om funna sine</w:t>
      </w:r>
    </w:p>
    <w:p w14:paraId="78863CCC" w14:textId="77777777" w:rsidR="00796BAB" w:rsidRPr="00796BAB" w:rsidRDefault="00796BAB" w:rsidP="00796BAB">
      <w:pPr>
        <w:numPr>
          <w:ilvl w:val="0"/>
          <w:numId w:val="4"/>
        </w:numPr>
      </w:pPr>
      <w:proofErr w:type="spellStart"/>
      <w:r w:rsidRPr="00796BAB">
        <w:t>Statsforvaltaren</w:t>
      </w:r>
      <w:proofErr w:type="spellEnd"/>
      <w:r w:rsidRPr="00796BAB">
        <w:t xml:space="preserve"> forklarer rammene kommunen står i som ROBEK-registrert</w:t>
      </w:r>
    </w:p>
    <w:p w14:paraId="50D759D1" w14:textId="77777777" w:rsidR="00796BAB" w:rsidRPr="00796BAB" w:rsidRDefault="00796BAB" w:rsidP="00796BAB">
      <w:pPr>
        <w:numPr>
          <w:ilvl w:val="0"/>
          <w:numId w:val="4"/>
        </w:numPr>
        <w:rPr>
          <w:lang w:val="nn-NO"/>
        </w:rPr>
      </w:pPr>
      <w:r w:rsidRPr="00796BAB">
        <w:rPr>
          <w:lang w:val="nn-NO"/>
        </w:rPr>
        <w:t>kommunedirektøren legg fram ei skisse til budsjett 2027</w:t>
      </w:r>
    </w:p>
    <w:p w14:paraId="709D7C91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 xml:space="preserve">Dette er ein </w:t>
      </w:r>
      <w:r w:rsidRPr="00796BAB">
        <w:rPr>
          <w:b/>
          <w:bCs/>
          <w:lang w:val="nn-NO"/>
        </w:rPr>
        <w:t>drøftingsarena</w:t>
      </w:r>
      <w:r w:rsidRPr="00796BAB">
        <w:rPr>
          <w:lang w:val="nn-NO"/>
        </w:rPr>
        <w:t>, ikkje ein møteplass for vedtak.</w:t>
      </w:r>
    </w:p>
    <w:p w14:paraId="64C0B81E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>Vidare hausten 2026 vil eventuelle saker bli handsama i politiske utval og i kommunestyret før noko kan avgjerast.</w:t>
      </w:r>
    </w:p>
    <w:p w14:paraId="2EBA13D1" w14:textId="77777777" w:rsidR="00796BAB" w:rsidRPr="00796BAB" w:rsidRDefault="00796BAB" w:rsidP="00796BAB">
      <w:pPr>
        <w:rPr>
          <w:b/>
          <w:bCs/>
          <w:lang w:val="nn-NO"/>
        </w:rPr>
      </w:pPr>
      <w:r w:rsidRPr="00796BAB">
        <w:rPr>
          <w:b/>
          <w:bCs/>
          <w:lang w:val="nn-NO"/>
        </w:rPr>
        <w:t>Me vil halda dykk informerte</w:t>
      </w:r>
    </w:p>
    <w:p w14:paraId="339701D5" w14:textId="56F981DC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 xml:space="preserve">Tilsette er ein avgjerande del av kommunen. De sit på kompetanse, erfaring og innsikt som er viktig for gode vurderingar framover. Me vil derfor halda dykk </w:t>
      </w:r>
      <w:proofErr w:type="spellStart"/>
      <w:r w:rsidRPr="00796BAB">
        <w:rPr>
          <w:lang w:val="nn-NO"/>
        </w:rPr>
        <w:t>løpande</w:t>
      </w:r>
      <w:proofErr w:type="spellEnd"/>
      <w:r w:rsidRPr="00796BAB">
        <w:rPr>
          <w:lang w:val="nn-NO"/>
        </w:rPr>
        <w:t xml:space="preserve"> orienterte etter kvart som prosessen går vidare.</w:t>
      </w:r>
      <w:r>
        <w:rPr>
          <w:lang w:val="nn-NO"/>
        </w:rPr>
        <w:t xml:space="preserve"> </w:t>
      </w:r>
      <w:proofErr w:type="spellStart"/>
      <w:r>
        <w:rPr>
          <w:lang w:val="nn-NO"/>
        </w:rPr>
        <w:t>Hovudtiliitsvald</w:t>
      </w:r>
      <w:proofErr w:type="spellEnd"/>
      <w:r>
        <w:rPr>
          <w:lang w:val="nn-NO"/>
        </w:rPr>
        <w:t xml:space="preserve"> og hovudverneombod er med i arbeidsgruppa.</w:t>
      </w:r>
    </w:p>
    <w:p w14:paraId="432E181A" w14:textId="77777777" w:rsidR="00796BAB" w:rsidRPr="00796BAB" w:rsidRDefault="00796BAB" w:rsidP="00796BAB">
      <w:pPr>
        <w:rPr>
          <w:lang w:val="nn-NO"/>
        </w:rPr>
      </w:pPr>
      <w:r w:rsidRPr="00796BAB">
        <w:rPr>
          <w:lang w:val="nn-NO"/>
        </w:rPr>
        <w:t>Dersom du sit igjen med spørsmål etter å ha sett presentasjonen, oppmodar me til å ta dette opp i linja di.</w:t>
      </w:r>
    </w:p>
    <w:p w14:paraId="1CF6EB9B" w14:textId="77777777" w:rsidR="00796BAB" w:rsidRPr="00796BAB" w:rsidRDefault="00796BAB" w:rsidP="00796BAB">
      <w:pPr>
        <w:rPr>
          <w:lang w:val="nn-NO"/>
        </w:rPr>
      </w:pPr>
      <w:r w:rsidRPr="00796BAB">
        <w:rPr>
          <w:b/>
          <w:bCs/>
          <w:lang w:val="nn-NO"/>
        </w:rPr>
        <w:t>Ingen avgjerder er tekne no.</w:t>
      </w:r>
      <w:r w:rsidRPr="00796BAB">
        <w:rPr>
          <w:lang w:val="nn-NO"/>
        </w:rPr>
        <w:br/>
      </w:r>
      <w:r w:rsidRPr="00796BAB">
        <w:rPr>
          <w:b/>
          <w:bCs/>
          <w:lang w:val="nn-NO"/>
        </w:rPr>
        <w:t>Prosessen vidare er politisk, open og grundig.</w:t>
      </w:r>
      <w:r w:rsidRPr="00796BAB">
        <w:rPr>
          <w:lang w:val="nn-NO"/>
        </w:rPr>
        <w:br/>
      </w:r>
      <w:r w:rsidRPr="00796BAB">
        <w:rPr>
          <w:b/>
          <w:bCs/>
          <w:lang w:val="nn-NO"/>
        </w:rPr>
        <w:t>Målet er ein berekraftig kommune med gode tenester – også i framtida.</w:t>
      </w:r>
    </w:p>
    <w:p w14:paraId="58B022C1" w14:textId="6027FCA4" w:rsidR="00796BAB" w:rsidRPr="00796BAB" w:rsidRDefault="00796BAB" w:rsidP="00796BAB">
      <w:pPr>
        <w:rPr>
          <w:i/>
          <w:iCs/>
          <w:lang w:val="nn-NO"/>
        </w:rPr>
      </w:pPr>
      <w:r w:rsidRPr="00796BAB">
        <w:rPr>
          <w:i/>
          <w:iCs/>
          <w:lang w:val="nn-NO"/>
        </w:rPr>
        <w:t>Sjå også temasida: Ekstern gjennomgang kommunal drift i Bømlo</w:t>
      </w:r>
    </w:p>
    <w:p w14:paraId="5A475451" w14:textId="77777777" w:rsidR="00796BAB" w:rsidRPr="00796BAB" w:rsidRDefault="00796BAB" w:rsidP="00796BAB">
      <w:pPr>
        <w:rPr>
          <w:i/>
          <w:iCs/>
          <w:sz w:val="36"/>
          <w:szCs w:val="36"/>
          <w:lang w:val="nn-NO"/>
        </w:rPr>
      </w:pPr>
      <w:r w:rsidRPr="00796BAB">
        <w:rPr>
          <w:i/>
          <w:iCs/>
          <w:lang w:val="nn-NO"/>
        </w:rPr>
        <w:t xml:space="preserve">Artikkelen: </w:t>
      </w:r>
      <w:proofErr w:type="spellStart"/>
      <w:r w:rsidRPr="00796BAB">
        <w:rPr>
          <w:i/>
          <w:iCs/>
          <w:lang w:val="nn-NO"/>
        </w:rPr>
        <w:t>PwC</w:t>
      </w:r>
      <w:proofErr w:type="spellEnd"/>
      <w:r w:rsidRPr="00796BAB">
        <w:rPr>
          <w:i/>
          <w:iCs/>
          <w:lang w:val="nn-NO"/>
        </w:rPr>
        <w:t xml:space="preserve"> rapport gir </w:t>
      </w:r>
      <w:proofErr w:type="spellStart"/>
      <w:r w:rsidRPr="00796BAB">
        <w:rPr>
          <w:i/>
          <w:iCs/>
          <w:lang w:val="nn-NO"/>
        </w:rPr>
        <w:t>utanfråblikk</w:t>
      </w:r>
      <w:proofErr w:type="spellEnd"/>
      <w:r w:rsidRPr="00796BAB">
        <w:rPr>
          <w:i/>
          <w:iCs/>
          <w:lang w:val="nn-NO"/>
        </w:rPr>
        <w:t xml:space="preserve"> før politisk behandling</w:t>
      </w:r>
    </w:p>
    <w:p w14:paraId="72FDD57C" w14:textId="7D7A9AA9" w:rsidR="00796BAB" w:rsidRPr="00796BAB" w:rsidRDefault="00796BAB" w:rsidP="00796BAB">
      <w:pPr>
        <w:rPr>
          <w:b/>
          <w:bCs/>
          <w:lang w:val="nn-NO"/>
        </w:rPr>
      </w:pPr>
    </w:p>
    <w:p w14:paraId="556EC039" w14:textId="78322C8A" w:rsidR="005B6451" w:rsidRPr="00796BAB" w:rsidRDefault="005B6451">
      <w:pPr>
        <w:rPr>
          <w:lang w:val="nn-NO"/>
        </w:rPr>
      </w:pPr>
    </w:p>
    <w:sectPr w:rsidR="005B6451" w:rsidRPr="00796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1A2D"/>
    <w:multiLevelType w:val="multilevel"/>
    <w:tmpl w:val="CE42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EE4AFA"/>
    <w:multiLevelType w:val="multilevel"/>
    <w:tmpl w:val="45BE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25280B"/>
    <w:multiLevelType w:val="multilevel"/>
    <w:tmpl w:val="C7CA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9435B4"/>
    <w:multiLevelType w:val="multilevel"/>
    <w:tmpl w:val="E6D0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105732">
    <w:abstractNumId w:val="0"/>
  </w:num>
  <w:num w:numId="2" w16cid:durableId="426536365">
    <w:abstractNumId w:val="1"/>
  </w:num>
  <w:num w:numId="3" w16cid:durableId="954678378">
    <w:abstractNumId w:val="2"/>
  </w:num>
  <w:num w:numId="4" w16cid:durableId="1267926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AB"/>
    <w:rsid w:val="001D52D1"/>
    <w:rsid w:val="005B6451"/>
    <w:rsid w:val="00796BAB"/>
    <w:rsid w:val="0095531E"/>
    <w:rsid w:val="00986751"/>
    <w:rsid w:val="00CE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D26A6"/>
  <w15:chartTrackingRefBased/>
  <w15:docId w15:val="{CACFAEA7-845C-44DA-9CAB-BBEF98736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96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96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96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96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96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96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96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96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96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96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96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96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96BA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96BA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96BA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96BA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96BA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96BA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96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96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96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96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96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96BA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96BA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96BA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96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96BA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96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2433</Characters>
  <Application>Microsoft Office Word</Application>
  <DocSecurity>4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Knutsson Sortland</dc:creator>
  <cp:keywords/>
  <dc:description/>
  <cp:lastModifiedBy>Jan Inge Krossli</cp:lastModifiedBy>
  <cp:revision>2</cp:revision>
  <dcterms:created xsi:type="dcterms:W3CDTF">2026-06-29T10:24:00Z</dcterms:created>
  <dcterms:modified xsi:type="dcterms:W3CDTF">2026-06-29T10:24:00Z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0d927f-6c35-4b92-8161-c32d3490ce0b_Enabled">
    <vt:lpwstr>true</vt:lpwstr>
  </property>
  <property fmtid="{D5CDD505-2E9C-101B-9397-08002B2CF9AE}" pid="3" name="MSIP_Label_b70d927f-6c35-4b92-8161-c32d3490ce0b_SetDate">
    <vt:lpwstr>2026-04-29T13:40:10Z</vt:lpwstr>
  </property>
  <property fmtid="{D5CDD505-2E9C-101B-9397-08002B2CF9AE}" pid="4" name="MSIP_Label_b70d927f-6c35-4b92-8161-c32d3490ce0b_Method">
    <vt:lpwstr>Standard</vt:lpwstr>
  </property>
  <property fmtid="{D5CDD505-2E9C-101B-9397-08002B2CF9AE}" pid="5" name="MSIP_Label_b70d927f-6c35-4b92-8161-c32d3490ce0b_Name">
    <vt:lpwstr>Intern</vt:lpwstr>
  </property>
  <property fmtid="{D5CDD505-2E9C-101B-9397-08002B2CF9AE}" pid="6" name="MSIP_Label_b70d927f-6c35-4b92-8161-c32d3490ce0b_SiteId">
    <vt:lpwstr>a2e9bef0-f1a2-42bb-be9d-b77083e9b7ed</vt:lpwstr>
  </property>
  <property fmtid="{D5CDD505-2E9C-101B-9397-08002B2CF9AE}" pid="7" name="MSIP_Label_b70d927f-6c35-4b92-8161-c32d3490ce0b_ActionId">
    <vt:lpwstr>6c8e3403-2d5b-4034-9326-fe0aa85398f6</vt:lpwstr>
  </property>
  <property fmtid="{D5CDD505-2E9C-101B-9397-08002B2CF9AE}" pid="8" name="MSIP_Label_b70d927f-6c35-4b92-8161-c32d3490ce0b_ContentBits">
    <vt:lpwstr>0</vt:lpwstr>
  </property>
  <property fmtid="{D5CDD505-2E9C-101B-9397-08002B2CF9AE}" pid="9" name="MSIP_Label_b70d927f-6c35-4b92-8161-c32d3490ce0b_Tag">
    <vt:lpwstr>10, 3, 0, 1</vt:lpwstr>
  </property>
</Properties>
</file>